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88EE" w14:textId="290233FF" w:rsidR="00651C46" w:rsidRPr="00C1135B" w:rsidRDefault="003F4113" w:rsidP="007C4F38">
      <w:pPr>
        <w:jc w:val="center"/>
        <w:outlineLvl w:val="0"/>
        <w:rPr>
          <w:rFonts w:ascii="標楷體" w:eastAsia="標楷體" w:hAnsi="標楷體"/>
          <w:color w:val="000000" w:themeColor="text1"/>
          <w:sz w:val="28"/>
          <w:szCs w:val="28"/>
        </w:rPr>
      </w:pPr>
      <w:bookmarkStart w:id="0" w:name="_Toc134530795"/>
      <w:r w:rsidRPr="00C1135B">
        <w:rPr>
          <w:rFonts w:ascii="標楷體" w:eastAsia="標楷體" w:hAnsi="標楷體"/>
          <w:noProof/>
          <w:color w:val="000000" w:themeColor="text1"/>
          <w:sz w:val="28"/>
          <w:szCs w:val="28"/>
        </w:rPr>
        <mc:AlternateContent>
          <mc:Choice Requires="wps">
            <w:drawing>
              <wp:anchor distT="0" distB="0" distL="114300" distR="114300" simplePos="0" relativeHeight="251694080" behindDoc="0" locked="0" layoutInCell="1" allowOverlap="1" wp14:anchorId="4D7810DC" wp14:editId="765C58C8">
                <wp:simplePos x="0" y="0"/>
                <wp:positionH relativeFrom="column">
                  <wp:posOffset>33655</wp:posOffset>
                </wp:positionH>
                <wp:positionV relativeFrom="paragraph">
                  <wp:posOffset>-20955</wp:posOffset>
                </wp:positionV>
                <wp:extent cx="819150" cy="323850"/>
                <wp:effectExtent l="0" t="0" r="0" b="0"/>
                <wp:wrapSquare wrapText="bothSides"/>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23850"/>
                        </a:xfrm>
                        <a:prstGeom prst="rect">
                          <a:avLst/>
                        </a:prstGeom>
                        <a:solidFill>
                          <a:srgbClr val="FFFFFF"/>
                        </a:solidFill>
                        <a:ln w="9525">
                          <a:solidFill>
                            <a:srgbClr val="000000"/>
                          </a:solidFill>
                          <a:miter lim="800000"/>
                          <a:headEnd/>
                          <a:tailEnd/>
                        </a:ln>
                      </wps:spPr>
                      <wps:txbx>
                        <w:txbxContent>
                          <w:p w14:paraId="4FD2CEAD" w14:textId="69B046B5" w:rsidR="00132DF5" w:rsidRPr="00D9550B" w:rsidRDefault="00132DF5" w:rsidP="002A59DB">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10DC" id="Rectangle 61" o:spid="_x0000_s1026" style="position:absolute;left:0;text-align:left;margin-left:2.65pt;margin-top:-1.65pt;width:64.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">
                <v:textbox>
                  <w:txbxContent>
                    <w:p w14:paraId="4FD2CEAD" w14:textId="69B046B5" w:rsidR="00132DF5" w:rsidRPr="00D9550B" w:rsidRDefault="00132DF5" w:rsidP="002A59DB">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四</w:t>
                      </w:r>
                    </w:p>
                  </w:txbxContent>
                </v:textbox>
                <w10:wrap type="square"/>
              </v:rect>
            </w:pict>
          </mc:Fallback>
        </mc:AlternateContent>
      </w:r>
      <w:r w:rsidR="00E57F27" w:rsidRPr="00C1135B">
        <w:rPr>
          <w:rFonts w:ascii="標楷體" w:eastAsia="標楷體" w:hAnsi="標楷體" w:hint="eastAsia"/>
          <w:noProof/>
          <w:color w:val="000000" w:themeColor="text1"/>
          <w:sz w:val="28"/>
          <w:szCs w:val="28"/>
        </w:rPr>
        <w:t>食品作業場所病媒綜合</w:t>
      </w:r>
      <w:r w:rsidR="00651C46" w:rsidRPr="00C1135B">
        <w:rPr>
          <w:rFonts w:ascii="標楷體" w:eastAsia="標楷體" w:hAnsi="標楷體" w:hint="eastAsia"/>
          <w:color w:val="000000" w:themeColor="text1"/>
          <w:sz w:val="28"/>
          <w:szCs w:val="28"/>
        </w:rPr>
        <w:t>防治作業</w:t>
      </w:r>
      <w:r w:rsidR="00651C46" w:rsidRPr="00C1135B">
        <w:rPr>
          <w:rFonts w:ascii="標楷體" w:eastAsia="標楷體" w:hAnsi="標楷體" w:hint="eastAsia"/>
          <w:b/>
          <w:color w:val="000000" w:themeColor="text1"/>
          <w:sz w:val="28"/>
          <w:szCs w:val="28"/>
        </w:rPr>
        <w:t>分級評鑑</w:t>
      </w:r>
      <w:r w:rsidR="00651C46" w:rsidRPr="00C1135B">
        <w:rPr>
          <w:rFonts w:ascii="標楷體" w:eastAsia="標楷體" w:hAnsi="標楷體" w:hint="eastAsia"/>
          <w:color w:val="000000" w:themeColor="text1"/>
          <w:sz w:val="28"/>
          <w:szCs w:val="28"/>
        </w:rPr>
        <w:t>項目評分表</w:t>
      </w:r>
      <w:bookmarkEnd w:id="0"/>
    </w:p>
    <w:p w14:paraId="0730DC8C" w14:textId="319B1169" w:rsidR="00105452" w:rsidRDefault="00105452" w:rsidP="00105452">
      <w:pPr>
        <w:spacing w:beforeLines="50" w:before="180" w:afterLines="50" w:after="180" w:line="360" w:lineRule="exact"/>
        <w:jc w:val="center"/>
        <w:rPr>
          <w:rFonts w:ascii="標楷體" w:eastAsia="標楷體" w:hAnsi="標楷體"/>
          <w:color w:val="000000" w:themeColor="text1"/>
        </w:rPr>
      </w:pPr>
      <w:r>
        <w:rPr>
          <w:rFonts w:ascii="標楷體" w:eastAsia="標楷體" w:hAnsi="標楷體" w:hint="eastAsia"/>
          <w:color w:val="000000" w:themeColor="text1"/>
        </w:rPr>
        <w:t>廠商名稱</w:t>
      </w:r>
      <w:r>
        <w:rPr>
          <w:rFonts w:ascii="微軟正黑體" w:eastAsia="微軟正黑體" w:hAnsi="微軟正黑體" w:hint="eastAsia"/>
          <w:color w:val="000000" w:themeColor="text1"/>
        </w:rPr>
        <w:t>：</w:t>
      </w:r>
      <w:r w:rsidRPr="00105452">
        <w:rPr>
          <w:rFonts w:ascii="微軟正黑體" w:eastAsia="微軟正黑體" w:hAnsi="微軟正黑體" w:hint="eastAsia"/>
          <w:color w:val="000000" w:themeColor="text1"/>
          <w:u w:val="single"/>
        </w:rPr>
        <w:t xml:space="preserve">                       </w:t>
      </w:r>
      <w:r w:rsidRPr="00C1135B">
        <w:rPr>
          <w:rFonts w:ascii="標楷體" w:eastAsia="標楷體" w:hAnsi="標楷體" w:hint="eastAsia"/>
          <w:color w:val="000000" w:themeColor="text1"/>
        </w:rPr>
        <w:t>□第一次評鑑   □第一年追蹤查核   □第二年追蹤查核</w:t>
      </w:r>
    </w:p>
    <w:p w14:paraId="0472B44A" w14:textId="3F7B249E" w:rsidR="00105452" w:rsidRPr="00990710" w:rsidRDefault="00105452" w:rsidP="00105452">
      <w:pPr>
        <w:spacing w:beforeLines="50" w:before="180" w:afterLines="50" w:after="180" w:line="360" w:lineRule="exact"/>
        <w:rPr>
          <w:rFonts w:ascii="標楷體" w:eastAsia="標楷體" w:hAnsi="標楷體"/>
          <w:color w:val="000000" w:themeColor="text1"/>
        </w:rPr>
      </w:pPr>
      <w:r w:rsidRPr="00990710">
        <w:rPr>
          <w:rFonts w:ascii="標楷體" w:eastAsia="標楷體" w:hAnsi="標楷體" w:hint="eastAsia"/>
          <w:color w:val="000000" w:themeColor="text1"/>
        </w:rPr>
        <w:t>日期：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7"/>
        <w:gridCol w:w="169"/>
        <w:gridCol w:w="5038"/>
        <w:gridCol w:w="576"/>
        <w:gridCol w:w="2992"/>
        <w:gridCol w:w="698"/>
      </w:tblGrid>
      <w:tr w:rsidR="00C1135B" w:rsidRPr="00C1135B" w14:paraId="6E40D13E" w14:textId="77777777" w:rsidTr="00EF58F9">
        <w:tc>
          <w:tcPr>
            <w:tcW w:w="696" w:type="dxa"/>
            <w:shd w:val="clear" w:color="auto" w:fill="auto"/>
            <w:vAlign w:val="center"/>
          </w:tcPr>
          <w:p w14:paraId="5D871D87"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類別</w:t>
            </w:r>
          </w:p>
        </w:tc>
        <w:tc>
          <w:tcPr>
            <w:tcW w:w="236" w:type="dxa"/>
            <w:gridSpan w:val="2"/>
            <w:vAlign w:val="center"/>
          </w:tcPr>
          <w:p w14:paraId="2384A2AE"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編號</w:t>
            </w:r>
          </w:p>
        </w:tc>
        <w:tc>
          <w:tcPr>
            <w:tcW w:w="5176" w:type="dxa"/>
            <w:shd w:val="clear" w:color="auto" w:fill="auto"/>
            <w:vAlign w:val="center"/>
          </w:tcPr>
          <w:p w14:paraId="3261B07F"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項        目</w:t>
            </w:r>
          </w:p>
        </w:tc>
        <w:tc>
          <w:tcPr>
            <w:tcW w:w="576" w:type="dxa"/>
            <w:vAlign w:val="center"/>
          </w:tcPr>
          <w:p w14:paraId="68BCD652"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配分</w:t>
            </w:r>
          </w:p>
        </w:tc>
        <w:tc>
          <w:tcPr>
            <w:tcW w:w="3067" w:type="dxa"/>
            <w:vAlign w:val="center"/>
          </w:tcPr>
          <w:p w14:paraId="2F76EDFE"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評分標準</w:t>
            </w:r>
          </w:p>
        </w:tc>
        <w:tc>
          <w:tcPr>
            <w:tcW w:w="705" w:type="dxa"/>
            <w:shd w:val="clear" w:color="auto" w:fill="auto"/>
            <w:vAlign w:val="center"/>
          </w:tcPr>
          <w:p w14:paraId="0094F9D3"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得分</w:t>
            </w:r>
          </w:p>
        </w:tc>
      </w:tr>
      <w:tr w:rsidR="00C1135B" w:rsidRPr="00C1135B" w14:paraId="51245CDD" w14:textId="77777777" w:rsidTr="00EF58F9">
        <w:tc>
          <w:tcPr>
            <w:tcW w:w="696" w:type="dxa"/>
            <w:vMerge w:val="restart"/>
            <w:shd w:val="clear" w:color="auto" w:fill="auto"/>
            <w:vAlign w:val="center"/>
          </w:tcPr>
          <w:p w14:paraId="47A81D34"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公司規模與管理</w:t>
            </w:r>
          </w:p>
          <w:p w14:paraId="177525A4"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(18)</w:t>
            </w:r>
          </w:p>
        </w:tc>
        <w:tc>
          <w:tcPr>
            <w:tcW w:w="236" w:type="dxa"/>
            <w:gridSpan w:val="2"/>
          </w:tcPr>
          <w:p w14:paraId="0431BE94"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w:t>
            </w:r>
          </w:p>
        </w:tc>
        <w:tc>
          <w:tcPr>
            <w:tcW w:w="5176" w:type="dxa"/>
            <w:shd w:val="clear" w:color="auto" w:fill="auto"/>
          </w:tcPr>
          <w:p w14:paraId="0368D783"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現職病媒防治專業技術人員人數（查核有無</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健保資料、病媒防治專業技術人員結業證書</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6820625A"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3D6A0584" w14:textId="77777777" w:rsidR="00651C46" w:rsidRPr="00C1135B" w:rsidRDefault="00B3174C" w:rsidP="00340F80">
            <w:pPr>
              <w:rPr>
                <w:rFonts w:ascii="標楷體" w:eastAsia="標楷體" w:hAnsi="標楷體"/>
                <w:color w:val="000000" w:themeColor="text1"/>
              </w:rPr>
            </w:pPr>
            <w:r w:rsidRPr="00C1135B">
              <w:rPr>
                <w:rFonts w:ascii="標楷體" w:eastAsia="標楷體" w:hAnsi="標楷體" w:hint="eastAsia"/>
                <w:color w:val="000000" w:themeColor="text1"/>
              </w:rPr>
              <w:t>4</w:t>
            </w:r>
            <w:r w:rsidR="00651C46" w:rsidRPr="00C1135B">
              <w:rPr>
                <w:rFonts w:ascii="標楷體" w:eastAsia="標楷體" w:hAnsi="標楷體" w:hint="eastAsia"/>
                <w:color w:val="000000" w:themeColor="text1"/>
              </w:rPr>
              <w:t>人</w:t>
            </w:r>
            <w:r w:rsidRPr="00C1135B">
              <w:rPr>
                <w:rFonts w:ascii="標楷體" w:eastAsia="標楷體" w:hAnsi="標楷體" w:hint="eastAsia"/>
                <w:color w:val="000000" w:themeColor="text1"/>
              </w:rPr>
              <w:t>(含)</w:t>
            </w:r>
            <w:r w:rsidR="00651C46" w:rsidRPr="00C1135B">
              <w:rPr>
                <w:rFonts w:ascii="標楷體" w:eastAsia="標楷體" w:hAnsi="標楷體" w:hint="eastAsia"/>
                <w:color w:val="000000" w:themeColor="text1"/>
              </w:rPr>
              <w:t>以上(5分)</w:t>
            </w:r>
            <w:r w:rsidR="00EC30CF" w:rsidRPr="00C1135B">
              <w:rPr>
                <w:rFonts w:ascii="標楷體" w:eastAsia="標楷體" w:hAnsi="標楷體" w:hint="eastAsia"/>
                <w:color w:val="000000" w:themeColor="text1"/>
              </w:rPr>
              <w:t>。</w:t>
            </w:r>
          </w:p>
          <w:p w14:paraId="2762653B" w14:textId="77777777" w:rsidR="00EC30CF" w:rsidRPr="00C1135B" w:rsidRDefault="00B3174C" w:rsidP="00B3174C">
            <w:pPr>
              <w:rPr>
                <w:rFonts w:ascii="標楷體" w:eastAsia="標楷體" w:hAnsi="標楷體"/>
                <w:color w:val="000000" w:themeColor="text1"/>
              </w:rPr>
            </w:pPr>
            <w:r w:rsidRPr="00C1135B">
              <w:rPr>
                <w:rFonts w:ascii="標楷體" w:eastAsia="標楷體" w:hAnsi="標楷體" w:hint="eastAsia"/>
                <w:color w:val="000000" w:themeColor="text1"/>
              </w:rPr>
              <w:t>3</w:t>
            </w:r>
            <w:r w:rsidR="00651C46" w:rsidRPr="00C1135B">
              <w:rPr>
                <w:rFonts w:ascii="標楷體" w:eastAsia="標楷體" w:hAnsi="標楷體" w:hint="eastAsia"/>
                <w:color w:val="000000" w:themeColor="text1"/>
              </w:rPr>
              <w:t>人(4分)</w:t>
            </w:r>
            <w:r w:rsidR="00EC30CF" w:rsidRPr="00C1135B">
              <w:rPr>
                <w:rFonts w:ascii="標楷體" w:eastAsia="標楷體" w:hAnsi="標楷體" w:hint="eastAsia"/>
                <w:color w:val="000000" w:themeColor="text1"/>
              </w:rPr>
              <w:t>。</w:t>
            </w:r>
            <w:r w:rsidRPr="00C1135B">
              <w:rPr>
                <w:rFonts w:ascii="標楷體" w:eastAsia="標楷體" w:hAnsi="標楷體" w:hint="eastAsia"/>
                <w:color w:val="000000" w:themeColor="text1"/>
              </w:rPr>
              <w:t>2</w:t>
            </w:r>
            <w:r w:rsidR="00651C46" w:rsidRPr="00C1135B">
              <w:rPr>
                <w:rFonts w:ascii="標楷體" w:eastAsia="標楷體" w:hAnsi="標楷體" w:hint="eastAsia"/>
                <w:color w:val="000000" w:themeColor="text1"/>
              </w:rPr>
              <w:t>人(3分)</w:t>
            </w:r>
            <w:r w:rsidR="00EC30CF" w:rsidRPr="00C1135B">
              <w:rPr>
                <w:rFonts w:ascii="標楷體" w:eastAsia="標楷體" w:hAnsi="標楷體" w:hint="eastAsia"/>
                <w:color w:val="000000" w:themeColor="text1"/>
              </w:rPr>
              <w:t>。</w:t>
            </w:r>
          </w:p>
          <w:p w14:paraId="04D25ED4" w14:textId="77777777" w:rsidR="00651C46" w:rsidRPr="00C1135B" w:rsidRDefault="00B3174C" w:rsidP="00B3174C">
            <w:pPr>
              <w:rPr>
                <w:rFonts w:ascii="標楷體" w:eastAsia="標楷體" w:hAnsi="標楷體"/>
                <w:color w:val="000000" w:themeColor="text1"/>
              </w:rPr>
            </w:pPr>
            <w:r w:rsidRPr="00C1135B">
              <w:rPr>
                <w:rFonts w:ascii="標楷體" w:eastAsia="標楷體" w:hAnsi="標楷體" w:hint="eastAsia"/>
                <w:color w:val="000000" w:themeColor="text1"/>
              </w:rPr>
              <w:t>1人</w:t>
            </w:r>
            <w:r w:rsidR="00EC30CF" w:rsidRPr="00C1135B">
              <w:rPr>
                <w:rFonts w:ascii="標楷體" w:eastAsia="標楷體" w:hAnsi="標楷體" w:hint="eastAsia"/>
                <w:color w:val="000000" w:themeColor="text1"/>
              </w:rPr>
              <w:t>(含)</w:t>
            </w:r>
            <w:r w:rsidRPr="00C1135B">
              <w:rPr>
                <w:rFonts w:ascii="標楷體" w:eastAsia="標楷體" w:hAnsi="標楷體" w:hint="eastAsia"/>
                <w:color w:val="000000" w:themeColor="text1"/>
              </w:rPr>
              <w:t>以下</w:t>
            </w:r>
            <w:r w:rsidR="00651C46" w:rsidRPr="00C1135B">
              <w:rPr>
                <w:rFonts w:ascii="標楷體" w:eastAsia="標楷體" w:hAnsi="標楷體" w:hint="eastAsia"/>
                <w:color w:val="000000" w:themeColor="text1"/>
              </w:rPr>
              <w:t>(0分)</w:t>
            </w:r>
          </w:p>
        </w:tc>
        <w:tc>
          <w:tcPr>
            <w:tcW w:w="705" w:type="dxa"/>
            <w:shd w:val="clear" w:color="auto" w:fill="auto"/>
          </w:tcPr>
          <w:p w14:paraId="158CAF0E" w14:textId="77777777" w:rsidR="00651C46" w:rsidRPr="00C1135B" w:rsidRDefault="00651C46" w:rsidP="00340F80">
            <w:pPr>
              <w:jc w:val="center"/>
              <w:rPr>
                <w:rFonts w:ascii="標楷體" w:eastAsia="標楷體" w:hAnsi="標楷體"/>
                <w:color w:val="000000" w:themeColor="text1"/>
              </w:rPr>
            </w:pPr>
          </w:p>
        </w:tc>
      </w:tr>
      <w:tr w:rsidR="00C1135B" w:rsidRPr="00C1135B" w14:paraId="73EB43B3" w14:textId="77777777" w:rsidTr="00EF58F9">
        <w:trPr>
          <w:trHeight w:val="781"/>
        </w:trPr>
        <w:tc>
          <w:tcPr>
            <w:tcW w:w="696" w:type="dxa"/>
            <w:vMerge/>
            <w:shd w:val="clear" w:color="auto" w:fill="auto"/>
            <w:vAlign w:val="center"/>
          </w:tcPr>
          <w:p w14:paraId="7B0B6DA3"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007A00E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2</w:t>
            </w:r>
          </w:p>
        </w:tc>
        <w:tc>
          <w:tcPr>
            <w:tcW w:w="5176" w:type="dxa"/>
            <w:shd w:val="clear" w:color="auto" w:fill="auto"/>
          </w:tcPr>
          <w:p w14:paraId="6380523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是否參加病媒防治業商業同業公會（查核有無病媒防治業商業同業公會有效會員證）。</w:t>
            </w:r>
          </w:p>
        </w:tc>
        <w:tc>
          <w:tcPr>
            <w:tcW w:w="576" w:type="dxa"/>
          </w:tcPr>
          <w:p w14:paraId="4CDDD9D9"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75FB3A09"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有(5分)無(0分)</w:t>
            </w:r>
          </w:p>
        </w:tc>
        <w:tc>
          <w:tcPr>
            <w:tcW w:w="705" w:type="dxa"/>
            <w:shd w:val="clear" w:color="auto" w:fill="auto"/>
          </w:tcPr>
          <w:p w14:paraId="41EE742A" w14:textId="77777777" w:rsidR="00651C46" w:rsidRPr="00C1135B" w:rsidRDefault="00651C46" w:rsidP="00340F80">
            <w:pPr>
              <w:jc w:val="center"/>
              <w:rPr>
                <w:rFonts w:ascii="標楷體" w:eastAsia="標楷體" w:hAnsi="標楷體"/>
                <w:color w:val="000000" w:themeColor="text1"/>
              </w:rPr>
            </w:pPr>
          </w:p>
        </w:tc>
      </w:tr>
      <w:tr w:rsidR="00C1135B" w:rsidRPr="00C1135B" w14:paraId="676AB429" w14:textId="77777777" w:rsidTr="00EF58F9">
        <w:tc>
          <w:tcPr>
            <w:tcW w:w="696" w:type="dxa"/>
            <w:vMerge/>
            <w:shd w:val="clear" w:color="auto" w:fill="auto"/>
            <w:vAlign w:val="center"/>
          </w:tcPr>
          <w:p w14:paraId="23911F11"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11619E87"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3</w:t>
            </w:r>
          </w:p>
        </w:tc>
        <w:tc>
          <w:tcPr>
            <w:tcW w:w="5176" w:type="dxa"/>
            <w:shd w:val="clear" w:color="auto" w:fill="auto"/>
          </w:tcPr>
          <w:p w14:paraId="690B623A"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參加病媒防治業食品衛生講習人數（要查核結業證書，平時是否有員工在職教育要查核</w:t>
            </w:r>
            <w:r w:rsidR="00B71934" w:rsidRPr="00C1135B">
              <w:rPr>
                <w:rFonts w:ascii="標楷體" w:eastAsia="標楷體" w:hAnsi="標楷體" w:hint="eastAsia"/>
                <w:color w:val="000000" w:themeColor="text1"/>
              </w:rPr>
              <w:t>相關訓練紀錄、</w:t>
            </w:r>
            <w:r w:rsidRPr="00C1135B">
              <w:rPr>
                <w:rFonts w:ascii="標楷體" w:eastAsia="標楷體" w:hAnsi="標楷體" w:hint="eastAsia"/>
                <w:color w:val="000000" w:themeColor="text1"/>
              </w:rPr>
              <w:t>簽到單、講義、照片）。</w:t>
            </w:r>
          </w:p>
        </w:tc>
        <w:tc>
          <w:tcPr>
            <w:tcW w:w="576" w:type="dxa"/>
          </w:tcPr>
          <w:p w14:paraId="74C44C52"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29B0CC4B"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全部員工參加(5分)</w:t>
            </w:r>
          </w:p>
          <w:p w14:paraId="7E9A1F4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1/2以上員工有參加(3分) 1/3以上員工有參加(2分)無(0分)</w:t>
            </w:r>
          </w:p>
        </w:tc>
        <w:tc>
          <w:tcPr>
            <w:tcW w:w="705" w:type="dxa"/>
            <w:shd w:val="clear" w:color="auto" w:fill="auto"/>
          </w:tcPr>
          <w:p w14:paraId="79AFC6CE" w14:textId="77777777" w:rsidR="00651C46" w:rsidRPr="00C1135B" w:rsidRDefault="00651C46" w:rsidP="00340F80">
            <w:pPr>
              <w:jc w:val="center"/>
              <w:rPr>
                <w:rFonts w:ascii="標楷體" w:eastAsia="標楷體" w:hAnsi="標楷體"/>
                <w:color w:val="000000" w:themeColor="text1"/>
              </w:rPr>
            </w:pPr>
          </w:p>
        </w:tc>
      </w:tr>
      <w:tr w:rsidR="00C1135B" w:rsidRPr="00C1135B" w14:paraId="0CB992EA" w14:textId="77777777" w:rsidTr="00EF58F9">
        <w:tc>
          <w:tcPr>
            <w:tcW w:w="696" w:type="dxa"/>
            <w:vMerge/>
            <w:shd w:val="clear" w:color="auto" w:fill="auto"/>
            <w:vAlign w:val="center"/>
          </w:tcPr>
          <w:p w14:paraId="038E7552"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0B3777E6"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4</w:t>
            </w:r>
          </w:p>
        </w:tc>
        <w:tc>
          <w:tcPr>
            <w:tcW w:w="5176" w:type="dxa"/>
            <w:shd w:val="clear" w:color="auto" w:fill="auto"/>
          </w:tcPr>
          <w:p w14:paraId="69FF735E" w14:textId="788DC29C"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病媒防治業者平時是否有員工在職教育制度(</w:t>
            </w:r>
            <w:proofErr w:type="gramStart"/>
            <w:r w:rsidR="00675C4C">
              <w:rPr>
                <w:rFonts w:ascii="標楷體" w:eastAsia="標楷體" w:hAnsi="標楷體" w:hint="eastAsia"/>
                <w:color w:val="000000" w:themeColor="text1"/>
              </w:rPr>
              <w:t>一</w:t>
            </w:r>
            <w:proofErr w:type="gramEnd"/>
            <w:r w:rsidR="00675C4C">
              <w:rPr>
                <w:rFonts w:ascii="標楷體" w:eastAsia="標楷體" w:hAnsi="標楷體" w:hint="eastAsia"/>
                <w:color w:val="000000" w:themeColor="text1"/>
              </w:rPr>
              <w:t>年內</w:t>
            </w:r>
            <w:proofErr w:type="gramStart"/>
            <w:r w:rsidR="00B71934" w:rsidRPr="00C1135B">
              <w:rPr>
                <w:rFonts w:ascii="標楷體" w:eastAsia="標楷體" w:hAnsi="標楷體" w:hint="eastAsia"/>
                <w:color w:val="000000" w:themeColor="text1"/>
              </w:rPr>
              <w:t>內</w:t>
            </w:r>
            <w:proofErr w:type="gramEnd"/>
            <w:r w:rsidR="000F5A55" w:rsidRPr="00C1135B">
              <w:rPr>
                <w:rFonts w:ascii="標楷體" w:eastAsia="標楷體" w:hAnsi="標楷體" w:hint="eastAsia"/>
                <w:color w:val="000000" w:themeColor="text1"/>
              </w:rPr>
              <w:t>/</w:t>
            </w:r>
            <w:r w:rsidR="00B71934" w:rsidRPr="00C1135B">
              <w:rPr>
                <w:rFonts w:ascii="標楷體" w:eastAsia="標楷體" w:hAnsi="標楷體" w:hint="eastAsia"/>
                <w:color w:val="000000" w:themeColor="text1"/>
              </w:rPr>
              <w:t>外部訓練</w:t>
            </w:r>
            <w:r w:rsidRPr="00C1135B">
              <w:rPr>
                <w:rFonts w:ascii="標楷體" w:eastAsia="標楷體" w:hAnsi="標楷體" w:hint="eastAsia"/>
                <w:color w:val="000000" w:themeColor="text1"/>
              </w:rPr>
              <w:t>含年度教育訓練計畫)？</w:t>
            </w:r>
          </w:p>
        </w:tc>
        <w:tc>
          <w:tcPr>
            <w:tcW w:w="576" w:type="dxa"/>
          </w:tcPr>
          <w:p w14:paraId="07F9BB90"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129D31B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有(3分)無(0分)</w:t>
            </w:r>
          </w:p>
        </w:tc>
        <w:tc>
          <w:tcPr>
            <w:tcW w:w="705" w:type="dxa"/>
            <w:shd w:val="clear" w:color="auto" w:fill="auto"/>
          </w:tcPr>
          <w:p w14:paraId="33883DDA" w14:textId="77777777" w:rsidR="00651C46" w:rsidRPr="00C1135B" w:rsidRDefault="00651C46" w:rsidP="00340F80">
            <w:pPr>
              <w:jc w:val="center"/>
              <w:rPr>
                <w:rFonts w:ascii="標楷體" w:eastAsia="標楷體" w:hAnsi="標楷體"/>
                <w:color w:val="000000" w:themeColor="text1"/>
              </w:rPr>
            </w:pPr>
          </w:p>
        </w:tc>
      </w:tr>
      <w:tr w:rsidR="00C1135B" w:rsidRPr="00C1135B" w14:paraId="283B5FCB" w14:textId="77777777" w:rsidTr="00EF58F9">
        <w:trPr>
          <w:trHeight w:val="567"/>
        </w:trPr>
        <w:tc>
          <w:tcPr>
            <w:tcW w:w="696" w:type="dxa"/>
            <w:vMerge w:val="restart"/>
            <w:shd w:val="clear" w:color="auto" w:fill="auto"/>
            <w:vAlign w:val="center"/>
          </w:tcPr>
          <w:p w14:paraId="4645CFC2"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病媒防治設備與藥劑</w:t>
            </w:r>
          </w:p>
          <w:p w14:paraId="7F401A84"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(28)</w:t>
            </w:r>
          </w:p>
        </w:tc>
        <w:tc>
          <w:tcPr>
            <w:tcW w:w="236" w:type="dxa"/>
            <w:gridSpan w:val="2"/>
          </w:tcPr>
          <w:p w14:paraId="5946406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5</w:t>
            </w:r>
          </w:p>
        </w:tc>
        <w:tc>
          <w:tcPr>
            <w:tcW w:w="5176" w:type="dxa"/>
            <w:shd w:val="clear" w:color="auto" w:fill="auto"/>
          </w:tcPr>
          <w:p w14:paraId="7720779E"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各種病媒施藥防治裝備是否充足堪用? （現場檢視各種施藥設備、用藥安全防護裝備及使用情形</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3399D2F3"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2F3E732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是(5分)否(0分)</w:t>
            </w:r>
          </w:p>
        </w:tc>
        <w:tc>
          <w:tcPr>
            <w:tcW w:w="705" w:type="dxa"/>
            <w:shd w:val="clear" w:color="auto" w:fill="auto"/>
          </w:tcPr>
          <w:p w14:paraId="09D41522" w14:textId="77777777" w:rsidR="00651C46" w:rsidRPr="00C1135B" w:rsidRDefault="00651C46" w:rsidP="00340F80">
            <w:pPr>
              <w:jc w:val="center"/>
              <w:rPr>
                <w:rFonts w:ascii="標楷體" w:eastAsia="標楷體" w:hAnsi="標楷體"/>
                <w:color w:val="000000" w:themeColor="text1"/>
              </w:rPr>
            </w:pPr>
          </w:p>
        </w:tc>
      </w:tr>
      <w:tr w:rsidR="00C1135B" w:rsidRPr="00C1135B" w14:paraId="55193522" w14:textId="77777777" w:rsidTr="00EF58F9">
        <w:trPr>
          <w:trHeight w:val="567"/>
        </w:trPr>
        <w:tc>
          <w:tcPr>
            <w:tcW w:w="696" w:type="dxa"/>
            <w:vMerge/>
            <w:shd w:val="clear" w:color="auto" w:fill="auto"/>
            <w:vAlign w:val="center"/>
          </w:tcPr>
          <w:p w14:paraId="08D6A932"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2E258A5A"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6</w:t>
            </w:r>
          </w:p>
        </w:tc>
        <w:tc>
          <w:tcPr>
            <w:tcW w:w="5176" w:type="dxa"/>
            <w:shd w:val="clear" w:color="auto" w:fill="auto"/>
          </w:tcPr>
          <w:p w14:paraId="7139787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用藥安全防護裝備及使用情形與維護狀況（現場檢視各種施藥設備、用藥安全防護裝備及使用情形</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44CF1192"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56E1EBA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34192DF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45046811" w14:textId="77777777" w:rsidR="00651C46" w:rsidRPr="00C1135B" w:rsidRDefault="00651C46" w:rsidP="00340F80">
            <w:pPr>
              <w:jc w:val="center"/>
              <w:rPr>
                <w:rFonts w:ascii="標楷體" w:eastAsia="標楷體" w:hAnsi="標楷體"/>
                <w:color w:val="000000" w:themeColor="text1"/>
              </w:rPr>
            </w:pPr>
          </w:p>
        </w:tc>
      </w:tr>
      <w:tr w:rsidR="00C1135B" w:rsidRPr="00C1135B" w14:paraId="1E77D3BA" w14:textId="77777777" w:rsidTr="00EF58F9">
        <w:trPr>
          <w:trHeight w:val="567"/>
        </w:trPr>
        <w:tc>
          <w:tcPr>
            <w:tcW w:w="696" w:type="dxa"/>
            <w:vMerge/>
            <w:shd w:val="clear" w:color="auto" w:fill="auto"/>
            <w:vAlign w:val="center"/>
          </w:tcPr>
          <w:p w14:paraId="431834D7"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12AFEDA1"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7</w:t>
            </w:r>
          </w:p>
        </w:tc>
        <w:tc>
          <w:tcPr>
            <w:tcW w:w="5176" w:type="dxa"/>
            <w:shd w:val="clear" w:color="auto" w:fill="auto"/>
          </w:tcPr>
          <w:p w14:paraId="023C04F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是否使用原封合法環境衛生用藥?(須標示查驗許可之字號)</w:t>
            </w:r>
            <w:r w:rsidR="00B71934" w:rsidRPr="00C1135B">
              <w:rPr>
                <w:rFonts w:ascii="標楷體" w:eastAsia="標楷體" w:hAnsi="標楷體" w:hint="eastAsia"/>
                <w:color w:val="000000" w:themeColor="text1"/>
              </w:rPr>
              <w:t xml:space="preserve"> ，並於櫃上及</w:t>
            </w:r>
            <w:proofErr w:type="gramStart"/>
            <w:r w:rsidR="00B71934" w:rsidRPr="00C1135B">
              <w:rPr>
                <w:rFonts w:ascii="標楷體" w:eastAsia="標楷體" w:hAnsi="標楷體" w:hint="eastAsia"/>
                <w:color w:val="000000" w:themeColor="text1"/>
              </w:rPr>
              <w:t>儲物層架</w:t>
            </w:r>
            <w:proofErr w:type="gramEnd"/>
            <w:r w:rsidR="00B71934" w:rsidRPr="00C1135B">
              <w:rPr>
                <w:rFonts w:ascii="標楷體" w:eastAsia="標楷體" w:hAnsi="標楷體" w:hint="eastAsia"/>
                <w:color w:val="000000" w:themeColor="text1"/>
              </w:rPr>
              <w:t>上標示清楚。</w:t>
            </w:r>
          </w:p>
        </w:tc>
        <w:tc>
          <w:tcPr>
            <w:tcW w:w="576" w:type="dxa"/>
          </w:tcPr>
          <w:p w14:paraId="53966804"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4C2152D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是(5分)否(0分)</w:t>
            </w:r>
          </w:p>
        </w:tc>
        <w:tc>
          <w:tcPr>
            <w:tcW w:w="705" w:type="dxa"/>
            <w:shd w:val="clear" w:color="auto" w:fill="auto"/>
          </w:tcPr>
          <w:p w14:paraId="35732C50" w14:textId="77777777" w:rsidR="00651C46" w:rsidRPr="00C1135B" w:rsidRDefault="00651C46" w:rsidP="00340F80">
            <w:pPr>
              <w:jc w:val="center"/>
              <w:rPr>
                <w:rFonts w:ascii="標楷體" w:eastAsia="標楷體" w:hAnsi="標楷體"/>
                <w:color w:val="000000" w:themeColor="text1"/>
              </w:rPr>
            </w:pPr>
          </w:p>
        </w:tc>
      </w:tr>
      <w:tr w:rsidR="00C1135B" w:rsidRPr="00C1135B" w14:paraId="76EC995E" w14:textId="77777777" w:rsidTr="00EF58F9">
        <w:trPr>
          <w:trHeight w:val="567"/>
        </w:trPr>
        <w:tc>
          <w:tcPr>
            <w:tcW w:w="696" w:type="dxa"/>
            <w:vMerge/>
            <w:shd w:val="clear" w:color="auto" w:fill="auto"/>
            <w:vAlign w:val="center"/>
          </w:tcPr>
          <w:p w14:paraId="7602582A"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52FD3C0B"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8</w:t>
            </w:r>
          </w:p>
        </w:tc>
        <w:tc>
          <w:tcPr>
            <w:tcW w:w="5176" w:type="dxa"/>
            <w:shd w:val="clear" w:color="auto" w:fill="auto"/>
          </w:tcPr>
          <w:p w14:paraId="57F54457"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安全儲存量（現場檢視環境衛生用藥貯存倉庫、是否上鎖、備有滅火裝置）</w:t>
            </w:r>
          </w:p>
        </w:tc>
        <w:tc>
          <w:tcPr>
            <w:tcW w:w="576" w:type="dxa"/>
          </w:tcPr>
          <w:p w14:paraId="774BAF58"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2D92B8D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70C99293"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00091162" w14:textId="77777777" w:rsidR="00651C46" w:rsidRPr="00C1135B" w:rsidRDefault="00651C46" w:rsidP="00340F80">
            <w:pPr>
              <w:jc w:val="center"/>
              <w:rPr>
                <w:rFonts w:ascii="標楷體" w:eastAsia="標楷體" w:hAnsi="標楷體"/>
                <w:color w:val="000000" w:themeColor="text1"/>
              </w:rPr>
            </w:pPr>
          </w:p>
        </w:tc>
      </w:tr>
      <w:tr w:rsidR="00C1135B" w:rsidRPr="00C1135B" w14:paraId="61A5EF42" w14:textId="77777777" w:rsidTr="00EF58F9">
        <w:tc>
          <w:tcPr>
            <w:tcW w:w="696" w:type="dxa"/>
            <w:vMerge/>
            <w:shd w:val="clear" w:color="auto" w:fill="auto"/>
            <w:vAlign w:val="center"/>
          </w:tcPr>
          <w:p w14:paraId="6DC490E6"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28F7C8C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9</w:t>
            </w:r>
          </w:p>
        </w:tc>
        <w:tc>
          <w:tcPr>
            <w:tcW w:w="5176" w:type="dxa"/>
            <w:shd w:val="clear" w:color="auto" w:fill="auto"/>
          </w:tcPr>
          <w:p w14:paraId="44DF6D6A"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防治施作藥劑後其設備器具及藥劑是否妥善管理，沒有污染食品之情形?</w:t>
            </w:r>
          </w:p>
        </w:tc>
        <w:tc>
          <w:tcPr>
            <w:tcW w:w="576" w:type="dxa"/>
          </w:tcPr>
          <w:p w14:paraId="4A754889"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106C7F1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2D558973"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4586DBAA" w14:textId="77777777" w:rsidR="00651C46" w:rsidRPr="00C1135B" w:rsidRDefault="00651C46" w:rsidP="00340F80">
            <w:pPr>
              <w:jc w:val="center"/>
              <w:rPr>
                <w:rFonts w:ascii="標楷體" w:eastAsia="標楷體" w:hAnsi="標楷體"/>
                <w:color w:val="000000" w:themeColor="text1"/>
              </w:rPr>
            </w:pPr>
          </w:p>
        </w:tc>
      </w:tr>
      <w:tr w:rsidR="00C1135B" w:rsidRPr="00C1135B" w14:paraId="4A621DEE" w14:textId="77777777" w:rsidTr="00EF58F9">
        <w:tc>
          <w:tcPr>
            <w:tcW w:w="696" w:type="dxa"/>
            <w:vMerge w:val="restart"/>
            <w:shd w:val="clear" w:color="auto" w:fill="auto"/>
            <w:vAlign w:val="center"/>
          </w:tcPr>
          <w:p w14:paraId="35D8A366"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專業技能</w:t>
            </w:r>
          </w:p>
          <w:p w14:paraId="53015386"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(31)</w:t>
            </w:r>
          </w:p>
        </w:tc>
        <w:tc>
          <w:tcPr>
            <w:tcW w:w="236" w:type="dxa"/>
            <w:gridSpan w:val="2"/>
          </w:tcPr>
          <w:p w14:paraId="74EE22DA"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10</w:t>
            </w:r>
          </w:p>
        </w:tc>
        <w:tc>
          <w:tcPr>
            <w:tcW w:w="5176" w:type="dxa"/>
            <w:shd w:val="clear" w:color="auto" w:fill="auto"/>
          </w:tcPr>
          <w:p w14:paraId="6EBC09F7"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客製化病媒防治計畫能力（</w:t>
            </w:r>
            <w:r w:rsidRPr="00C1135B">
              <w:rPr>
                <w:rFonts w:ascii="標楷體" w:eastAsia="標楷體" w:hAnsi="標楷體" w:hint="eastAsia"/>
                <w:b/>
                <w:color w:val="000000" w:themeColor="text1"/>
              </w:rPr>
              <w:t>查核病媒防治業者留存之病媒防治計畫書</w:t>
            </w:r>
            <w:r w:rsidRPr="00C1135B">
              <w:rPr>
                <w:rFonts w:ascii="標楷體" w:eastAsia="標楷體" w:hAnsi="標楷體" w:hint="eastAsia"/>
                <w:color w:val="000000" w:themeColor="text1"/>
              </w:rPr>
              <w:t>、與客戶簽約之內容，</w:t>
            </w:r>
            <w:r w:rsidRPr="00C1135B">
              <w:rPr>
                <w:rFonts w:ascii="標楷體" w:eastAsia="標楷體" w:hAnsi="標楷體" w:hint="eastAsia"/>
                <w:b/>
                <w:color w:val="000000" w:themeColor="text1"/>
              </w:rPr>
              <w:t>查核是否依不同客戶之病媒狀況個別設計</w:t>
            </w:r>
            <w:r w:rsidRPr="00C1135B">
              <w:rPr>
                <w:rFonts w:ascii="標楷體" w:eastAsia="標楷體" w:hAnsi="標楷體" w:hint="eastAsia"/>
                <w:color w:val="000000" w:themeColor="text1"/>
              </w:rPr>
              <w:t>）。</w:t>
            </w:r>
          </w:p>
        </w:tc>
        <w:tc>
          <w:tcPr>
            <w:tcW w:w="576" w:type="dxa"/>
          </w:tcPr>
          <w:p w14:paraId="3ED743D7"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6352535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685502D4"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205A7C5F" w14:textId="77777777" w:rsidR="00651C46" w:rsidRPr="00C1135B" w:rsidRDefault="00651C46" w:rsidP="00340F80">
            <w:pPr>
              <w:jc w:val="center"/>
              <w:rPr>
                <w:rFonts w:ascii="標楷體" w:eastAsia="標楷體" w:hAnsi="標楷體"/>
                <w:color w:val="000000" w:themeColor="text1"/>
              </w:rPr>
            </w:pPr>
          </w:p>
        </w:tc>
      </w:tr>
      <w:tr w:rsidR="00C1135B" w:rsidRPr="00C1135B" w14:paraId="06F9EA54" w14:textId="77777777" w:rsidTr="00EF58F9">
        <w:tc>
          <w:tcPr>
            <w:tcW w:w="696" w:type="dxa"/>
            <w:vMerge/>
            <w:shd w:val="clear" w:color="auto" w:fill="auto"/>
            <w:vAlign w:val="center"/>
          </w:tcPr>
          <w:p w14:paraId="31231000"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29298FFE"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11</w:t>
            </w:r>
          </w:p>
        </w:tc>
        <w:tc>
          <w:tcPr>
            <w:tcW w:w="5176" w:type="dxa"/>
            <w:shd w:val="clear" w:color="auto" w:fill="auto"/>
          </w:tcPr>
          <w:p w14:paraId="3A85BB65" w14:textId="77777777" w:rsidR="00651C46" w:rsidRPr="00C1135B" w:rsidRDefault="00B71934" w:rsidP="00340F80">
            <w:pPr>
              <w:rPr>
                <w:rFonts w:ascii="標楷體" w:eastAsia="標楷體" w:hAnsi="標楷體"/>
                <w:color w:val="000000" w:themeColor="text1"/>
              </w:rPr>
            </w:pPr>
            <w:r w:rsidRPr="00C1135B">
              <w:rPr>
                <w:rFonts w:ascii="標楷體" w:eastAsia="標楷體" w:hAnsi="標楷體" w:hint="eastAsia"/>
                <w:color w:val="000000" w:themeColor="text1"/>
              </w:rPr>
              <w:t>查核病媒防治報告書</w:t>
            </w:r>
            <w:r w:rsidR="00651C46" w:rsidRPr="00C1135B">
              <w:rPr>
                <w:rFonts w:ascii="標楷體" w:eastAsia="標楷體" w:hAnsi="標楷體" w:hint="eastAsia"/>
                <w:color w:val="000000" w:themeColor="text1"/>
              </w:rPr>
              <w:t>是否</w:t>
            </w:r>
            <w:r w:rsidRPr="00C1135B">
              <w:rPr>
                <w:rFonts w:ascii="標楷體" w:eastAsia="標楷體" w:hAnsi="標楷體" w:hint="eastAsia"/>
                <w:color w:val="000000" w:themeColor="text1"/>
              </w:rPr>
              <w:t>具體提示告知食品客戶環境管理、環境衛生應行注意事項。</w:t>
            </w:r>
          </w:p>
        </w:tc>
        <w:tc>
          <w:tcPr>
            <w:tcW w:w="576" w:type="dxa"/>
          </w:tcPr>
          <w:p w14:paraId="3772ED68"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2</w:t>
            </w:r>
          </w:p>
        </w:tc>
        <w:tc>
          <w:tcPr>
            <w:tcW w:w="3067" w:type="dxa"/>
          </w:tcPr>
          <w:p w14:paraId="4F0A6ED8"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是(2分)否(0分)</w:t>
            </w:r>
          </w:p>
        </w:tc>
        <w:tc>
          <w:tcPr>
            <w:tcW w:w="705" w:type="dxa"/>
            <w:shd w:val="clear" w:color="auto" w:fill="auto"/>
          </w:tcPr>
          <w:p w14:paraId="5E4B39EC" w14:textId="77777777" w:rsidR="00651C46" w:rsidRPr="00C1135B" w:rsidRDefault="00651C46" w:rsidP="00340F80">
            <w:pPr>
              <w:jc w:val="center"/>
              <w:rPr>
                <w:rFonts w:ascii="標楷體" w:eastAsia="標楷體" w:hAnsi="標楷體"/>
                <w:color w:val="000000" w:themeColor="text1"/>
              </w:rPr>
            </w:pPr>
          </w:p>
        </w:tc>
      </w:tr>
      <w:tr w:rsidR="00C1135B" w:rsidRPr="00C1135B" w14:paraId="08B39416" w14:textId="77777777" w:rsidTr="00EF58F9">
        <w:tc>
          <w:tcPr>
            <w:tcW w:w="696" w:type="dxa"/>
            <w:vMerge/>
            <w:shd w:val="clear" w:color="auto" w:fill="auto"/>
            <w:vAlign w:val="center"/>
          </w:tcPr>
          <w:p w14:paraId="3C9F58F4"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48246A9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12</w:t>
            </w:r>
          </w:p>
        </w:tc>
        <w:tc>
          <w:tcPr>
            <w:tcW w:w="5176" w:type="dxa"/>
            <w:shd w:val="clear" w:color="auto" w:fill="auto"/>
          </w:tcPr>
          <w:p w14:paraId="38194C64"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病媒種類鑑定(由協會準備病媒標本</w:t>
            </w:r>
            <w:r w:rsidR="00B71934" w:rsidRPr="00C1135B">
              <w:rPr>
                <w:rFonts w:ascii="標楷體" w:eastAsia="標楷體" w:hAnsi="標楷體" w:hint="eastAsia"/>
                <w:color w:val="000000" w:themeColor="text1"/>
              </w:rPr>
              <w:t>或圖示</w:t>
            </w:r>
            <w:r w:rsidRPr="00C1135B">
              <w:rPr>
                <w:rFonts w:ascii="標楷體" w:eastAsia="標楷體" w:hAnsi="標楷體" w:hint="eastAsia"/>
                <w:color w:val="000000" w:themeColor="text1"/>
              </w:rPr>
              <w:t>、排泄物、足跡等，請評審委員現場個別抽問病媒防治專業技術人員)。</w:t>
            </w:r>
          </w:p>
        </w:tc>
        <w:tc>
          <w:tcPr>
            <w:tcW w:w="576" w:type="dxa"/>
          </w:tcPr>
          <w:p w14:paraId="3D945AA4"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7F6615E6"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0A630DF9"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p w14:paraId="151BAED9" w14:textId="77777777" w:rsidR="00651C46" w:rsidRPr="00C1135B" w:rsidRDefault="00651C46" w:rsidP="00340F80">
            <w:pPr>
              <w:rPr>
                <w:rFonts w:ascii="標楷體" w:eastAsia="標楷體" w:hAnsi="標楷體"/>
                <w:color w:val="000000" w:themeColor="text1"/>
              </w:rPr>
            </w:pPr>
          </w:p>
        </w:tc>
        <w:tc>
          <w:tcPr>
            <w:tcW w:w="705" w:type="dxa"/>
            <w:shd w:val="clear" w:color="auto" w:fill="auto"/>
          </w:tcPr>
          <w:p w14:paraId="620F86CF" w14:textId="77777777" w:rsidR="00651C46" w:rsidRPr="00C1135B" w:rsidRDefault="00651C46" w:rsidP="00340F80">
            <w:pPr>
              <w:jc w:val="center"/>
              <w:rPr>
                <w:rFonts w:ascii="標楷體" w:eastAsia="標楷體" w:hAnsi="標楷體"/>
                <w:color w:val="000000" w:themeColor="text1"/>
              </w:rPr>
            </w:pPr>
          </w:p>
        </w:tc>
      </w:tr>
      <w:tr w:rsidR="00C1135B" w:rsidRPr="00C1135B" w14:paraId="4D39F582" w14:textId="77777777" w:rsidTr="00EF58F9">
        <w:tc>
          <w:tcPr>
            <w:tcW w:w="696" w:type="dxa"/>
            <w:vMerge/>
            <w:shd w:val="clear" w:color="auto" w:fill="auto"/>
            <w:vAlign w:val="center"/>
          </w:tcPr>
          <w:p w14:paraId="6C44BE25"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243F8D73"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13</w:t>
            </w:r>
          </w:p>
        </w:tc>
        <w:tc>
          <w:tcPr>
            <w:tcW w:w="5176" w:type="dxa"/>
            <w:shd w:val="clear" w:color="auto" w:fill="auto"/>
          </w:tcPr>
          <w:p w14:paraId="35223FEE"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孳生源鑑定能力(由協會準備病媒標本</w:t>
            </w:r>
            <w:r w:rsidR="00842895" w:rsidRPr="00C1135B">
              <w:rPr>
                <w:rFonts w:ascii="標楷體" w:eastAsia="標楷體" w:hAnsi="標楷體" w:hint="eastAsia"/>
                <w:color w:val="000000" w:themeColor="text1"/>
              </w:rPr>
              <w:t>或圖示</w:t>
            </w:r>
            <w:r w:rsidRPr="00C1135B">
              <w:rPr>
                <w:rFonts w:ascii="標楷體" w:eastAsia="標楷體" w:hAnsi="標楷體" w:hint="eastAsia"/>
                <w:color w:val="000000" w:themeColor="text1"/>
              </w:rPr>
              <w:t>、排泄物、足跡等，請評審委員現場個別抽問病媒防治專業技術人員)。</w:t>
            </w:r>
          </w:p>
        </w:tc>
        <w:tc>
          <w:tcPr>
            <w:tcW w:w="576" w:type="dxa"/>
          </w:tcPr>
          <w:p w14:paraId="7DFB6E6A"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31C7DA5C"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5B10CD04"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2E960B3D" w14:textId="77777777" w:rsidR="00651C46" w:rsidRPr="00C1135B" w:rsidRDefault="00651C46" w:rsidP="00340F80">
            <w:pPr>
              <w:jc w:val="center"/>
              <w:rPr>
                <w:rFonts w:ascii="標楷體" w:eastAsia="標楷體" w:hAnsi="標楷體"/>
                <w:color w:val="000000" w:themeColor="text1"/>
              </w:rPr>
            </w:pPr>
          </w:p>
        </w:tc>
      </w:tr>
      <w:tr w:rsidR="00C1135B" w:rsidRPr="00C1135B" w14:paraId="5DB11DA4" w14:textId="77777777" w:rsidTr="00EF58F9">
        <w:tc>
          <w:tcPr>
            <w:tcW w:w="696" w:type="dxa"/>
            <w:vMerge/>
            <w:shd w:val="clear" w:color="auto" w:fill="auto"/>
            <w:vAlign w:val="center"/>
          </w:tcPr>
          <w:p w14:paraId="438C479B"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77A3D4CE"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14</w:t>
            </w:r>
          </w:p>
        </w:tc>
        <w:tc>
          <w:tcPr>
            <w:tcW w:w="5176" w:type="dxa"/>
            <w:shd w:val="clear" w:color="auto" w:fill="auto"/>
          </w:tcPr>
          <w:p w14:paraId="6327D85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飛行性害蟲之監測能力（</w:t>
            </w:r>
            <w:r w:rsidRPr="00C1135B">
              <w:rPr>
                <w:rFonts w:ascii="標楷體" w:eastAsia="標楷體" w:hAnsi="標楷體" w:hint="eastAsia"/>
                <w:b/>
                <w:color w:val="000000" w:themeColor="text1"/>
              </w:rPr>
              <w:t>檢視病媒防治業者</w:t>
            </w:r>
            <w:r w:rsidR="00842895" w:rsidRPr="00C1135B">
              <w:rPr>
                <w:rFonts w:ascii="標楷體" w:eastAsia="標楷體" w:hAnsi="標楷體" w:hint="eastAsia"/>
                <w:b/>
                <w:color w:val="000000" w:themeColor="text1"/>
              </w:rPr>
              <w:t>該區現場安裝</w:t>
            </w:r>
            <w:r w:rsidRPr="00C1135B">
              <w:rPr>
                <w:rFonts w:ascii="標楷體" w:eastAsia="標楷體" w:hAnsi="標楷體" w:hint="eastAsia"/>
                <w:b/>
                <w:color w:val="000000" w:themeColor="text1"/>
              </w:rPr>
              <w:t>之監測設備</w:t>
            </w:r>
            <w:r w:rsidR="00842895" w:rsidRPr="00C1135B">
              <w:rPr>
                <w:rFonts w:ascii="標楷體" w:eastAsia="標楷體" w:hAnsi="標楷體" w:hint="eastAsia"/>
                <w:b/>
                <w:color w:val="000000" w:themeColor="text1"/>
              </w:rPr>
              <w:t>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0AA2BACD"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1FE50B5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30F1ADC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42A56218" w14:textId="77777777" w:rsidR="00651C46" w:rsidRPr="00C1135B" w:rsidRDefault="00651C46" w:rsidP="00340F80">
            <w:pPr>
              <w:jc w:val="center"/>
              <w:rPr>
                <w:rFonts w:ascii="標楷體" w:eastAsia="標楷體" w:hAnsi="標楷體"/>
                <w:color w:val="000000" w:themeColor="text1"/>
              </w:rPr>
            </w:pPr>
          </w:p>
        </w:tc>
      </w:tr>
      <w:tr w:rsidR="00C1135B" w:rsidRPr="00C1135B" w14:paraId="7435DF09" w14:textId="77777777" w:rsidTr="00EF58F9">
        <w:tc>
          <w:tcPr>
            <w:tcW w:w="696" w:type="dxa"/>
            <w:vMerge/>
            <w:shd w:val="clear" w:color="auto" w:fill="auto"/>
            <w:vAlign w:val="center"/>
          </w:tcPr>
          <w:p w14:paraId="6ECAFE22"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7C844B38"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15</w:t>
            </w:r>
          </w:p>
        </w:tc>
        <w:tc>
          <w:tcPr>
            <w:tcW w:w="5176" w:type="dxa"/>
            <w:shd w:val="clear" w:color="auto" w:fill="auto"/>
          </w:tcPr>
          <w:p w14:paraId="7A46A0B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爬行性害蟲之監測能力（</w:t>
            </w:r>
            <w:r w:rsidR="00842895" w:rsidRPr="00C1135B">
              <w:rPr>
                <w:rFonts w:ascii="標楷體" w:eastAsia="標楷體" w:hAnsi="標楷體" w:hint="eastAsia"/>
                <w:b/>
                <w:color w:val="000000" w:themeColor="text1"/>
              </w:rPr>
              <w:t>檢視病媒防治業者該區現場安裝之監測設備種類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028FC886"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610C79E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36AD2F6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2D000112" w14:textId="77777777" w:rsidR="00651C46" w:rsidRPr="00C1135B" w:rsidRDefault="00651C46" w:rsidP="00340F80">
            <w:pPr>
              <w:jc w:val="center"/>
              <w:rPr>
                <w:rFonts w:ascii="標楷體" w:eastAsia="標楷體" w:hAnsi="標楷體"/>
                <w:color w:val="000000" w:themeColor="text1"/>
              </w:rPr>
            </w:pPr>
          </w:p>
        </w:tc>
      </w:tr>
      <w:tr w:rsidR="00C1135B" w:rsidRPr="00C1135B" w14:paraId="4DC33111" w14:textId="77777777" w:rsidTr="00EF58F9">
        <w:tc>
          <w:tcPr>
            <w:tcW w:w="696" w:type="dxa"/>
            <w:vMerge/>
            <w:shd w:val="clear" w:color="auto" w:fill="auto"/>
            <w:vAlign w:val="center"/>
          </w:tcPr>
          <w:p w14:paraId="51BA51C2"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73DF521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16</w:t>
            </w:r>
          </w:p>
        </w:tc>
        <w:tc>
          <w:tcPr>
            <w:tcW w:w="5176" w:type="dxa"/>
            <w:shd w:val="clear" w:color="auto" w:fill="auto"/>
          </w:tcPr>
          <w:p w14:paraId="595E5683"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老鼠之監測能力（</w:t>
            </w:r>
            <w:r w:rsidR="00842895" w:rsidRPr="00C1135B">
              <w:rPr>
                <w:rFonts w:ascii="標楷體" w:eastAsia="標楷體" w:hAnsi="標楷體" w:hint="eastAsia"/>
                <w:b/>
                <w:color w:val="000000" w:themeColor="text1"/>
              </w:rPr>
              <w:t>檢視病媒防治業者該區現場安裝之監測設備種類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1329C51F"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447BEE75"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6177E12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4F06AA61" w14:textId="77777777" w:rsidR="00651C46" w:rsidRPr="00C1135B" w:rsidRDefault="00651C46" w:rsidP="00340F80">
            <w:pPr>
              <w:jc w:val="center"/>
              <w:rPr>
                <w:rFonts w:ascii="標楷體" w:eastAsia="標楷體" w:hAnsi="標楷體"/>
                <w:color w:val="000000" w:themeColor="text1"/>
              </w:rPr>
            </w:pPr>
          </w:p>
        </w:tc>
      </w:tr>
      <w:tr w:rsidR="00C1135B" w:rsidRPr="00C1135B" w14:paraId="071195A9" w14:textId="77777777" w:rsidTr="00EF58F9">
        <w:tc>
          <w:tcPr>
            <w:tcW w:w="696" w:type="dxa"/>
            <w:vMerge w:val="restart"/>
            <w:shd w:val="clear" w:color="auto" w:fill="auto"/>
            <w:vAlign w:val="center"/>
          </w:tcPr>
          <w:p w14:paraId="543E2D3F"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客戶服務</w:t>
            </w:r>
          </w:p>
          <w:p w14:paraId="705A9C15"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(13)</w:t>
            </w:r>
          </w:p>
        </w:tc>
        <w:tc>
          <w:tcPr>
            <w:tcW w:w="236" w:type="dxa"/>
            <w:gridSpan w:val="2"/>
          </w:tcPr>
          <w:p w14:paraId="5F22B56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17</w:t>
            </w:r>
          </w:p>
        </w:tc>
        <w:tc>
          <w:tcPr>
            <w:tcW w:w="5176" w:type="dxa"/>
            <w:shd w:val="clear" w:color="auto" w:fill="auto"/>
          </w:tcPr>
          <w:p w14:paraId="51973B11"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是否建立客戶施工紀錄建檔管理（檢視病媒防治業者文書或電腦檔案）？</w:t>
            </w:r>
          </w:p>
        </w:tc>
        <w:tc>
          <w:tcPr>
            <w:tcW w:w="576" w:type="dxa"/>
          </w:tcPr>
          <w:p w14:paraId="31C1C98D"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725DFFE9"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是(3分)否(0分)</w:t>
            </w:r>
          </w:p>
        </w:tc>
        <w:tc>
          <w:tcPr>
            <w:tcW w:w="705" w:type="dxa"/>
            <w:shd w:val="clear" w:color="auto" w:fill="auto"/>
          </w:tcPr>
          <w:p w14:paraId="1B2F77BF" w14:textId="77777777" w:rsidR="00651C46" w:rsidRPr="00C1135B" w:rsidRDefault="00651C46" w:rsidP="00340F80">
            <w:pPr>
              <w:jc w:val="center"/>
              <w:rPr>
                <w:rFonts w:ascii="標楷體" w:eastAsia="標楷體" w:hAnsi="標楷體"/>
                <w:color w:val="000000" w:themeColor="text1"/>
              </w:rPr>
            </w:pPr>
          </w:p>
        </w:tc>
      </w:tr>
      <w:tr w:rsidR="00C1135B" w:rsidRPr="00C1135B" w14:paraId="2B06438A" w14:textId="77777777" w:rsidTr="00EF58F9">
        <w:tc>
          <w:tcPr>
            <w:tcW w:w="696" w:type="dxa"/>
            <w:vMerge/>
            <w:shd w:val="clear" w:color="auto" w:fill="auto"/>
            <w:vAlign w:val="center"/>
          </w:tcPr>
          <w:p w14:paraId="48A71B82"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4DD71D06"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18</w:t>
            </w:r>
          </w:p>
        </w:tc>
        <w:tc>
          <w:tcPr>
            <w:tcW w:w="5176" w:type="dxa"/>
            <w:shd w:val="clear" w:color="auto" w:fill="auto"/>
          </w:tcPr>
          <w:p w14:paraId="50813E01"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是否有客服專線，且服務態度良好（試撥客服專線並查看客服專線紀錄）？</w:t>
            </w:r>
          </w:p>
        </w:tc>
        <w:tc>
          <w:tcPr>
            <w:tcW w:w="576" w:type="dxa"/>
          </w:tcPr>
          <w:p w14:paraId="09348981"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3F8BC4DF"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是(3分)否(0分)</w:t>
            </w:r>
          </w:p>
        </w:tc>
        <w:tc>
          <w:tcPr>
            <w:tcW w:w="705" w:type="dxa"/>
            <w:shd w:val="clear" w:color="auto" w:fill="auto"/>
          </w:tcPr>
          <w:p w14:paraId="700C82E3" w14:textId="77777777" w:rsidR="00651C46" w:rsidRPr="00C1135B" w:rsidRDefault="00651C46" w:rsidP="00340F80">
            <w:pPr>
              <w:jc w:val="center"/>
              <w:rPr>
                <w:rFonts w:ascii="標楷體" w:eastAsia="標楷體" w:hAnsi="標楷體"/>
                <w:color w:val="000000" w:themeColor="text1"/>
              </w:rPr>
            </w:pPr>
          </w:p>
        </w:tc>
      </w:tr>
      <w:tr w:rsidR="00C1135B" w:rsidRPr="00C1135B" w14:paraId="6FE1CED3" w14:textId="77777777" w:rsidTr="00EF58F9">
        <w:tc>
          <w:tcPr>
            <w:tcW w:w="696" w:type="dxa"/>
            <w:vMerge/>
            <w:shd w:val="clear" w:color="auto" w:fill="auto"/>
            <w:vAlign w:val="center"/>
          </w:tcPr>
          <w:p w14:paraId="2A59CF63"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5275E307"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19</w:t>
            </w:r>
          </w:p>
        </w:tc>
        <w:tc>
          <w:tcPr>
            <w:tcW w:w="5176" w:type="dxa"/>
            <w:shd w:val="clear" w:color="auto" w:fill="auto"/>
          </w:tcPr>
          <w:p w14:paraId="0F936A2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客戶滿意度調查分析制度情形（檢視病媒防治業者文書或電腦檔案）？</w:t>
            </w:r>
          </w:p>
        </w:tc>
        <w:tc>
          <w:tcPr>
            <w:tcW w:w="576" w:type="dxa"/>
          </w:tcPr>
          <w:p w14:paraId="255AF44A"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2D5A8A3C"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0575E0F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1644FE70" w14:textId="77777777" w:rsidR="00651C46" w:rsidRPr="00C1135B" w:rsidRDefault="00651C46" w:rsidP="00340F80">
            <w:pPr>
              <w:jc w:val="center"/>
              <w:rPr>
                <w:rFonts w:ascii="標楷體" w:eastAsia="標楷體" w:hAnsi="標楷體"/>
                <w:color w:val="000000" w:themeColor="text1"/>
              </w:rPr>
            </w:pPr>
          </w:p>
        </w:tc>
      </w:tr>
      <w:tr w:rsidR="00C1135B" w:rsidRPr="00C1135B" w14:paraId="571F7BC3" w14:textId="77777777" w:rsidTr="00EF58F9">
        <w:tc>
          <w:tcPr>
            <w:tcW w:w="696" w:type="dxa"/>
            <w:vMerge/>
            <w:shd w:val="clear" w:color="auto" w:fill="auto"/>
            <w:vAlign w:val="center"/>
          </w:tcPr>
          <w:p w14:paraId="44C86113" w14:textId="77777777" w:rsidR="00651C46" w:rsidRPr="00C1135B" w:rsidRDefault="00651C46" w:rsidP="00340F80">
            <w:pPr>
              <w:jc w:val="center"/>
              <w:rPr>
                <w:rFonts w:ascii="標楷體" w:eastAsia="標楷體" w:hAnsi="標楷體"/>
                <w:color w:val="000000" w:themeColor="text1"/>
              </w:rPr>
            </w:pPr>
          </w:p>
        </w:tc>
        <w:tc>
          <w:tcPr>
            <w:tcW w:w="236" w:type="dxa"/>
            <w:gridSpan w:val="2"/>
          </w:tcPr>
          <w:p w14:paraId="5640E972"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20</w:t>
            </w:r>
          </w:p>
        </w:tc>
        <w:tc>
          <w:tcPr>
            <w:tcW w:w="5176" w:type="dxa"/>
            <w:shd w:val="clear" w:color="auto" w:fill="auto"/>
          </w:tcPr>
          <w:p w14:paraId="1348A89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病媒防治專長及</w:t>
            </w:r>
            <w:r w:rsidR="005A7057" w:rsidRPr="00C1135B">
              <w:rPr>
                <w:rFonts w:ascii="標楷體" w:eastAsia="標楷體" w:hAnsi="標楷體" w:hint="eastAsia"/>
                <w:color w:val="000000" w:themeColor="text1"/>
              </w:rPr>
              <w:t>針對食品業病媒防治</w:t>
            </w:r>
            <w:r w:rsidRPr="00C1135B">
              <w:rPr>
                <w:rFonts w:ascii="標楷體" w:eastAsia="標楷體" w:hAnsi="標楷體" w:hint="eastAsia"/>
                <w:color w:val="000000" w:themeColor="text1"/>
              </w:rPr>
              <w:t>重要服務經驗是否豐富?(從分級評鑑申請表所附資料中去判斷)。</w:t>
            </w:r>
          </w:p>
        </w:tc>
        <w:tc>
          <w:tcPr>
            <w:tcW w:w="576" w:type="dxa"/>
          </w:tcPr>
          <w:p w14:paraId="6577503C"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2</w:t>
            </w:r>
          </w:p>
        </w:tc>
        <w:tc>
          <w:tcPr>
            <w:tcW w:w="3067" w:type="dxa"/>
          </w:tcPr>
          <w:p w14:paraId="2D4E0948"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是(2分)否(0分)</w:t>
            </w:r>
          </w:p>
        </w:tc>
        <w:tc>
          <w:tcPr>
            <w:tcW w:w="705" w:type="dxa"/>
            <w:shd w:val="clear" w:color="auto" w:fill="auto"/>
          </w:tcPr>
          <w:p w14:paraId="25C6CFD2" w14:textId="77777777" w:rsidR="00651C46" w:rsidRPr="00C1135B" w:rsidRDefault="00651C46" w:rsidP="00340F80">
            <w:pPr>
              <w:jc w:val="center"/>
              <w:rPr>
                <w:rFonts w:ascii="標楷體" w:eastAsia="標楷體" w:hAnsi="標楷體"/>
                <w:color w:val="000000" w:themeColor="text1"/>
              </w:rPr>
            </w:pPr>
          </w:p>
        </w:tc>
      </w:tr>
      <w:tr w:rsidR="00C1135B" w:rsidRPr="00C1135B" w14:paraId="21948B58" w14:textId="77777777" w:rsidTr="00EF58F9">
        <w:tc>
          <w:tcPr>
            <w:tcW w:w="696" w:type="dxa"/>
            <w:shd w:val="clear" w:color="auto" w:fill="auto"/>
            <w:vAlign w:val="center"/>
          </w:tcPr>
          <w:p w14:paraId="6DDBC4D3"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現場訪查(10)</w:t>
            </w:r>
          </w:p>
        </w:tc>
        <w:tc>
          <w:tcPr>
            <w:tcW w:w="236" w:type="dxa"/>
            <w:gridSpan w:val="2"/>
          </w:tcPr>
          <w:p w14:paraId="231ABC74"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 xml:space="preserve"> 21</w:t>
            </w:r>
          </w:p>
        </w:tc>
        <w:tc>
          <w:tcPr>
            <w:tcW w:w="5176" w:type="dxa"/>
            <w:shd w:val="clear" w:color="auto" w:fill="auto"/>
          </w:tcPr>
          <w:p w14:paraId="53BC73E6" w14:textId="45A46A01"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食品業客戶抽查訪談，</w:t>
            </w:r>
            <w:r w:rsidRPr="00C1135B">
              <w:rPr>
                <w:rFonts w:ascii="標楷體" w:eastAsia="標楷體" w:hAnsi="標楷體" w:hint="eastAsia"/>
                <w:b/>
                <w:color w:val="000000" w:themeColor="text1"/>
              </w:rPr>
              <w:t>是否提供客戶</w:t>
            </w:r>
            <w:r w:rsidR="00940E4E" w:rsidRPr="00C1135B">
              <w:rPr>
                <w:rFonts w:ascii="標楷體" w:eastAsia="標楷體" w:hAnsi="標楷體" w:hint="eastAsia"/>
                <w:b/>
                <w:color w:val="000000" w:themeColor="text1"/>
              </w:rPr>
              <w:t>完整之</w:t>
            </w:r>
            <w:r w:rsidRPr="00C1135B">
              <w:rPr>
                <w:rFonts w:ascii="標楷體" w:eastAsia="標楷體" w:hAnsi="標楷體" w:hint="eastAsia"/>
                <w:color w:val="000000" w:themeColor="text1"/>
              </w:rPr>
              <w:t>『食品作業場所病媒防治計畫書』、</w:t>
            </w:r>
            <w:r w:rsidR="00940E4E" w:rsidRPr="00C1135B">
              <w:rPr>
                <w:rFonts w:ascii="標楷體" w:eastAsia="標楷體" w:hAnsi="標楷體" w:hint="eastAsia"/>
                <w:color w:val="000000" w:themeColor="text1"/>
              </w:rPr>
              <w:t>『該場域病媒防治設施擺放平面圖』、</w:t>
            </w:r>
            <w:r w:rsidRPr="00C1135B">
              <w:rPr>
                <w:rFonts w:ascii="標楷體" w:eastAsia="標楷體" w:hAnsi="標楷體" w:hint="eastAsia"/>
                <w:color w:val="000000" w:themeColor="text1"/>
              </w:rPr>
              <w:t>『</w:t>
            </w:r>
            <w:r w:rsidR="00940E4E" w:rsidRPr="00C1135B">
              <w:rPr>
                <w:rFonts w:ascii="標楷體" w:eastAsia="標楷體" w:hAnsi="標楷體" w:hint="eastAsia"/>
                <w:color w:val="000000" w:themeColor="text1"/>
              </w:rPr>
              <w:t>該場域</w:t>
            </w:r>
            <w:r w:rsidR="00A278B3" w:rsidRPr="00C1135B">
              <w:rPr>
                <w:rFonts w:ascii="標楷體" w:eastAsia="標楷體" w:hAnsi="標楷體" w:hint="eastAsia"/>
                <w:color w:val="000000" w:themeColor="text1"/>
              </w:rPr>
              <w:t>病媒防治報告書</w:t>
            </w:r>
            <w:r w:rsidRPr="00C1135B">
              <w:rPr>
                <w:rFonts w:ascii="標楷體" w:eastAsia="標楷體" w:hAnsi="標楷體" w:hint="eastAsia"/>
                <w:color w:val="000000" w:themeColor="text1"/>
              </w:rPr>
              <w:t>』、『</w:t>
            </w:r>
            <w:r w:rsidR="00940E4E" w:rsidRPr="00C1135B">
              <w:rPr>
                <w:rFonts w:ascii="標楷體" w:eastAsia="標楷體" w:hAnsi="標楷體" w:hint="eastAsia"/>
                <w:color w:val="000000" w:themeColor="text1"/>
              </w:rPr>
              <w:t>該場域</w:t>
            </w:r>
            <w:r w:rsidRPr="00C1135B">
              <w:rPr>
                <w:rFonts w:ascii="標楷體" w:eastAsia="標楷體" w:hAnsi="標楷體" w:hint="eastAsia"/>
                <w:color w:val="000000" w:themeColor="text1"/>
              </w:rPr>
              <w:t>各種</w:t>
            </w:r>
            <w:proofErr w:type="gramStart"/>
            <w:r w:rsidRPr="00C1135B">
              <w:rPr>
                <w:rFonts w:ascii="標楷體" w:eastAsia="標楷體" w:hAnsi="標楷體" w:hint="eastAsia"/>
                <w:color w:val="000000" w:themeColor="text1"/>
              </w:rPr>
              <w:t>病媒</w:t>
            </w:r>
            <w:r w:rsidR="00A278B3" w:rsidRPr="00C1135B">
              <w:rPr>
                <w:rFonts w:ascii="標楷體" w:eastAsia="標楷體" w:hAnsi="標楷體" w:hint="eastAsia"/>
                <w:color w:val="000000" w:themeColor="text1"/>
              </w:rPr>
              <w:t>蟲鼠</w:t>
            </w:r>
            <w:r w:rsidRPr="00C1135B">
              <w:rPr>
                <w:rFonts w:ascii="標楷體" w:eastAsia="標楷體" w:hAnsi="標楷體" w:hint="eastAsia"/>
                <w:color w:val="000000" w:themeColor="text1"/>
              </w:rPr>
              <w:t>調查</w:t>
            </w:r>
            <w:proofErr w:type="gramEnd"/>
            <w:r w:rsidRPr="00C1135B">
              <w:rPr>
                <w:rFonts w:ascii="標楷體" w:eastAsia="標楷體" w:hAnsi="標楷體" w:hint="eastAsia"/>
                <w:color w:val="000000" w:themeColor="text1"/>
              </w:rPr>
              <w:t>監測</w:t>
            </w:r>
            <w:r w:rsidR="005A7057" w:rsidRPr="00C1135B">
              <w:rPr>
                <w:rFonts w:ascii="標楷體" w:eastAsia="標楷體" w:hAnsi="標楷體" w:hint="eastAsia"/>
                <w:color w:val="000000" w:themeColor="text1"/>
              </w:rPr>
              <w:t>種類、</w:t>
            </w:r>
            <w:r w:rsidR="00A278B3" w:rsidRPr="00C1135B">
              <w:rPr>
                <w:rFonts w:ascii="標楷體" w:eastAsia="標楷體" w:hAnsi="標楷體" w:hint="eastAsia"/>
                <w:color w:val="000000" w:themeColor="text1"/>
              </w:rPr>
              <w:t>消長趨勢統計</w:t>
            </w:r>
            <w:r w:rsidRPr="00C1135B">
              <w:rPr>
                <w:rFonts w:ascii="標楷體" w:eastAsia="標楷體" w:hAnsi="標楷體" w:hint="eastAsia"/>
                <w:color w:val="000000" w:themeColor="text1"/>
              </w:rPr>
              <w:t>紀錄』、『</w:t>
            </w:r>
            <w:r w:rsidR="00A278B3" w:rsidRPr="00C1135B">
              <w:rPr>
                <w:rFonts w:ascii="標楷體" w:eastAsia="標楷體" w:hAnsi="標楷體" w:hint="eastAsia"/>
                <w:color w:val="000000" w:themeColor="text1"/>
              </w:rPr>
              <w:t>該</w:t>
            </w:r>
            <w:r w:rsidR="00940E4E" w:rsidRPr="00C1135B">
              <w:rPr>
                <w:rFonts w:ascii="標楷體" w:eastAsia="標楷體" w:hAnsi="標楷體" w:hint="eastAsia"/>
                <w:color w:val="000000" w:themeColor="text1"/>
              </w:rPr>
              <w:t>場域</w:t>
            </w:r>
            <w:r w:rsidR="00A278B3" w:rsidRPr="00C1135B">
              <w:rPr>
                <w:rFonts w:ascii="標楷體" w:eastAsia="標楷體" w:hAnsi="標楷體" w:hint="eastAsia"/>
                <w:color w:val="000000" w:themeColor="text1"/>
              </w:rPr>
              <w:t>踪、孳生源、侵入點</w:t>
            </w:r>
            <w:r w:rsidRPr="00C1135B">
              <w:rPr>
                <w:rFonts w:ascii="標楷體" w:eastAsia="標楷體" w:hAnsi="標楷體" w:hint="eastAsia"/>
                <w:color w:val="000000" w:themeColor="text1"/>
              </w:rPr>
              <w:t>詳細說明</w:t>
            </w:r>
            <w:r w:rsidR="00940E4E" w:rsidRPr="00C1135B">
              <w:rPr>
                <w:rFonts w:ascii="標楷體" w:eastAsia="標楷體" w:hAnsi="標楷體" w:hint="eastAsia"/>
                <w:color w:val="000000" w:themeColor="text1"/>
              </w:rPr>
              <w:t>及建議配合防治之</w:t>
            </w:r>
            <w:r w:rsidRPr="00C1135B">
              <w:rPr>
                <w:rFonts w:ascii="標楷體" w:eastAsia="標楷體" w:hAnsi="標楷體" w:hint="eastAsia"/>
                <w:strike/>
                <w:color w:val="000000" w:themeColor="text1"/>
              </w:rPr>
              <w:t>書</w:t>
            </w:r>
            <w:r w:rsidRPr="00C1135B">
              <w:rPr>
                <w:rFonts w:ascii="標楷體" w:eastAsia="標楷體" w:hAnsi="標楷體" w:hint="eastAsia"/>
                <w:color w:val="000000" w:themeColor="text1"/>
              </w:rPr>
              <w:t>記錄』（由評核委員抽查病媒防治業者現有客戶訪視）等資料?</w:t>
            </w:r>
          </w:p>
        </w:tc>
        <w:tc>
          <w:tcPr>
            <w:tcW w:w="576" w:type="dxa"/>
          </w:tcPr>
          <w:p w14:paraId="7FB71C83"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2ECDC540"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2715053D" w14:textId="77777777" w:rsidR="00651C46" w:rsidRPr="00C1135B" w:rsidRDefault="00651C46" w:rsidP="00340F80">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6C76B898" w14:textId="77777777" w:rsidR="00651C46" w:rsidRPr="00C1135B" w:rsidRDefault="00651C46" w:rsidP="00340F80">
            <w:pPr>
              <w:jc w:val="center"/>
              <w:rPr>
                <w:rFonts w:ascii="標楷體" w:eastAsia="標楷體" w:hAnsi="標楷體"/>
                <w:color w:val="000000" w:themeColor="text1"/>
              </w:rPr>
            </w:pPr>
          </w:p>
        </w:tc>
      </w:tr>
      <w:tr w:rsidR="00C1135B" w:rsidRPr="00C1135B" w14:paraId="1C01A86F" w14:textId="77777777" w:rsidTr="00340F80">
        <w:tc>
          <w:tcPr>
            <w:tcW w:w="6108" w:type="dxa"/>
            <w:gridSpan w:val="4"/>
            <w:shd w:val="clear" w:color="auto" w:fill="auto"/>
          </w:tcPr>
          <w:p w14:paraId="5AB266A4" w14:textId="77777777" w:rsidR="00651C46" w:rsidRPr="00C1135B" w:rsidRDefault="00651C46" w:rsidP="00340F80">
            <w:pPr>
              <w:jc w:val="right"/>
              <w:rPr>
                <w:rFonts w:ascii="標楷體" w:eastAsia="標楷體" w:hAnsi="標楷體"/>
                <w:color w:val="000000" w:themeColor="text1"/>
              </w:rPr>
            </w:pPr>
            <w:r w:rsidRPr="00C1135B">
              <w:rPr>
                <w:rFonts w:ascii="標楷體" w:eastAsia="標楷體" w:hAnsi="標楷體" w:hint="eastAsia"/>
                <w:color w:val="000000" w:themeColor="text1"/>
              </w:rPr>
              <w:t>共計</w:t>
            </w:r>
          </w:p>
        </w:tc>
        <w:tc>
          <w:tcPr>
            <w:tcW w:w="576" w:type="dxa"/>
          </w:tcPr>
          <w:p w14:paraId="091879D9" w14:textId="77777777" w:rsidR="00651C46" w:rsidRPr="00C1135B" w:rsidRDefault="00651C4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100</w:t>
            </w:r>
          </w:p>
        </w:tc>
        <w:tc>
          <w:tcPr>
            <w:tcW w:w="3067" w:type="dxa"/>
          </w:tcPr>
          <w:p w14:paraId="0B072C43" w14:textId="77777777" w:rsidR="00651C46" w:rsidRPr="00C1135B" w:rsidRDefault="00651C46" w:rsidP="00340F80">
            <w:pPr>
              <w:jc w:val="center"/>
              <w:rPr>
                <w:rFonts w:ascii="標楷體" w:eastAsia="標楷體" w:hAnsi="標楷體"/>
                <w:color w:val="000000" w:themeColor="text1"/>
              </w:rPr>
            </w:pPr>
          </w:p>
        </w:tc>
        <w:tc>
          <w:tcPr>
            <w:tcW w:w="705" w:type="dxa"/>
            <w:shd w:val="clear" w:color="auto" w:fill="auto"/>
          </w:tcPr>
          <w:p w14:paraId="2D39C32F" w14:textId="77777777" w:rsidR="00651C46" w:rsidRPr="00C1135B" w:rsidRDefault="00651C46" w:rsidP="00340F80">
            <w:pPr>
              <w:jc w:val="center"/>
              <w:rPr>
                <w:rFonts w:ascii="標楷體" w:eastAsia="標楷體" w:hAnsi="標楷體"/>
                <w:color w:val="000000" w:themeColor="text1"/>
              </w:rPr>
            </w:pPr>
          </w:p>
        </w:tc>
      </w:tr>
      <w:tr w:rsidR="00C1135B" w:rsidRPr="00C1135B" w14:paraId="682B59F0" w14:textId="77777777" w:rsidTr="00E22243">
        <w:trPr>
          <w:trHeight w:val="2183"/>
        </w:trPr>
        <w:tc>
          <w:tcPr>
            <w:tcW w:w="10456" w:type="dxa"/>
            <w:gridSpan w:val="7"/>
            <w:shd w:val="clear" w:color="auto" w:fill="auto"/>
          </w:tcPr>
          <w:p w14:paraId="06A7734F" w14:textId="0802A316" w:rsidR="00E22243" w:rsidRPr="00C1135B" w:rsidRDefault="00E22243" w:rsidP="00E22243">
            <w:pPr>
              <w:spacing w:line="480" w:lineRule="exact"/>
              <w:rPr>
                <w:rFonts w:ascii="標楷體" w:eastAsia="標楷體" w:hAnsi="標楷體"/>
                <w:color w:val="000000" w:themeColor="text1"/>
              </w:rPr>
            </w:pPr>
            <w:r w:rsidRPr="00C1135B">
              <w:rPr>
                <w:rFonts w:ascii="標楷體" w:eastAsia="標楷體" w:hAnsi="標楷體" w:hint="eastAsia"/>
                <w:color w:val="000000" w:themeColor="text1"/>
              </w:rPr>
              <w:t>客戶抽查訪談結果：</w:t>
            </w:r>
          </w:p>
          <w:p w14:paraId="3D614274" w14:textId="77777777" w:rsidR="00651C46" w:rsidRPr="00C1135B" w:rsidRDefault="00E22243" w:rsidP="00E22243">
            <w:pPr>
              <w:spacing w:line="400" w:lineRule="exact"/>
              <w:rPr>
                <w:rFonts w:ascii="標楷體" w:eastAsia="標楷體" w:hAnsi="標楷體"/>
                <w:color w:val="000000" w:themeColor="text1"/>
                <w:u w:val="single"/>
              </w:rPr>
            </w:pPr>
            <w:r w:rsidRPr="00C1135B">
              <w:rPr>
                <w:rFonts w:ascii="標楷體" w:eastAsia="標楷體" w:hAnsi="標楷體" w:hint="eastAsia"/>
                <w:color w:val="000000" w:themeColor="text1"/>
              </w:rPr>
              <w:t>客戶建議事項：</w:t>
            </w:r>
            <w:r w:rsidRPr="00C1135B">
              <w:rPr>
                <w:rFonts w:ascii="標楷體" w:eastAsia="標楷體" w:hAnsi="標楷體" w:hint="eastAsia"/>
                <w:color w:val="000000" w:themeColor="text1"/>
                <w:u w:val="single"/>
              </w:rPr>
              <w:t xml:space="preserve">                                                                       </w:t>
            </w:r>
          </w:p>
          <w:p w14:paraId="573F22CC" w14:textId="77777777" w:rsidR="00E22243" w:rsidRPr="00C1135B" w:rsidRDefault="00E22243" w:rsidP="00E22243">
            <w:pPr>
              <w:spacing w:line="40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2C26D0F7" w14:textId="77777777" w:rsidR="00E22243" w:rsidRPr="00C1135B" w:rsidRDefault="00E22243" w:rsidP="00E22243">
            <w:pPr>
              <w:spacing w:line="400" w:lineRule="exact"/>
              <w:rPr>
                <w:rFonts w:ascii="標楷體" w:eastAsia="標楷體" w:hAnsi="標楷體"/>
                <w:color w:val="000000" w:themeColor="text1"/>
              </w:rPr>
            </w:pPr>
            <w:r w:rsidRPr="00C1135B">
              <w:rPr>
                <w:rFonts w:ascii="標楷體" w:eastAsia="標楷體" w:hAnsi="標楷體" w:hint="eastAsia"/>
                <w:color w:val="000000" w:themeColor="text1"/>
                <w:u w:val="single"/>
              </w:rPr>
              <w:t xml:space="preserve">                                                                                     </w:t>
            </w:r>
          </w:p>
        </w:tc>
      </w:tr>
      <w:tr w:rsidR="00C1135B" w:rsidRPr="00C1135B" w14:paraId="13DC5A54" w14:textId="77777777" w:rsidTr="00D16858">
        <w:trPr>
          <w:trHeight w:val="1548"/>
        </w:trPr>
        <w:tc>
          <w:tcPr>
            <w:tcW w:w="10456" w:type="dxa"/>
            <w:gridSpan w:val="7"/>
          </w:tcPr>
          <w:p w14:paraId="3BBF7CE3" w14:textId="77777777" w:rsidR="00D154AC" w:rsidRPr="00C1135B" w:rsidRDefault="00D154AC" w:rsidP="00D154AC">
            <w:pPr>
              <w:widowControl/>
              <w:spacing w:line="520" w:lineRule="exact"/>
              <w:rPr>
                <w:rFonts w:eastAsia="標楷體"/>
                <w:color w:val="000000" w:themeColor="text1"/>
              </w:rPr>
            </w:pPr>
            <w:r w:rsidRPr="00C1135B">
              <w:rPr>
                <w:rFonts w:eastAsia="標楷體" w:hint="eastAsia"/>
                <w:color w:val="000000" w:themeColor="text1"/>
              </w:rPr>
              <w:t>總評或其他建議事項：</w:t>
            </w:r>
          </w:p>
          <w:p w14:paraId="3C26DC85" w14:textId="77777777" w:rsidR="00D154AC" w:rsidRPr="00C1135B" w:rsidRDefault="00D154AC" w:rsidP="00D154AC">
            <w:pPr>
              <w:widowControl/>
              <w:spacing w:line="52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39E69BCE" w14:textId="77777777" w:rsidR="00D154AC" w:rsidRPr="00C1135B" w:rsidRDefault="00D154AC" w:rsidP="00D154AC">
            <w:pPr>
              <w:widowControl/>
              <w:spacing w:line="520" w:lineRule="exact"/>
              <w:rPr>
                <w:rFonts w:ascii="標楷體" w:eastAsia="標楷體" w:hAnsi="標楷體"/>
                <w:color w:val="000000" w:themeColor="text1"/>
                <w:u w:val="single"/>
              </w:rPr>
            </w:pPr>
            <w:r w:rsidRPr="00C1135B">
              <w:rPr>
                <w:rFonts w:ascii="標楷體" w:eastAsia="標楷體" w:hAnsi="標楷體" w:hint="eastAsia"/>
                <w:color w:val="000000" w:themeColor="text1"/>
                <w:u w:val="single"/>
              </w:rPr>
              <w:t xml:space="preserve">                                                                                    </w:t>
            </w:r>
          </w:p>
          <w:p w14:paraId="5EF3FE3C" w14:textId="32661498" w:rsidR="00D154AC" w:rsidRPr="00C1135B" w:rsidRDefault="00D154AC" w:rsidP="00D154AC">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lastRenderedPageBreak/>
              <w:t>□</w:t>
            </w:r>
            <w:proofErr w:type="gramStart"/>
            <w:r w:rsidRPr="00C1135B">
              <w:rPr>
                <w:rFonts w:ascii="標楷體" w:eastAsia="標楷體" w:hAnsi="標楷體" w:hint="eastAsia"/>
                <w:color w:val="000000" w:themeColor="text1"/>
              </w:rPr>
              <w:t>建議</w:t>
            </w:r>
            <w:r w:rsidR="00EF58F9" w:rsidRPr="00C1135B">
              <w:rPr>
                <w:rFonts w:ascii="標楷體" w:eastAsia="標楷體" w:hAnsi="標楷體" w:hint="eastAsia"/>
                <w:color w:val="000000" w:themeColor="text1"/>
              </w:rPr>
              <w:t>優級</w:t>
            </w:r>
            <w:proofErr w:type="gramEnd"/>
            <w:r w:rsidRPr="00C1135B">
              <w:rPr>
                <w:rFonts w:ascii="標楷體" w:eastAsia="標楷體" w:hAnsi="標楷體" w:hint="eastAsia"/>
                <w:color w:val="000000" w:themeColor="text1"/>
              </w:rPr>
              <w:t xml:space="preserve">  </w:t>
            </w:r>
            <w:r w:rsidR="00D728B5">
              <w:rPr>
                <w:rFonts w:ascii="標楷體" w:eastAsia="標楷體" w:hAnsi="標楷體" w:hint="eastAsia"/>
                <w:color w:val="000000" w:themeColor="text1"/>
              </w:rPr>
              <w:t>(</w:t>
            </w:r>
            <w:r w:rsidR="00F8065C" w:rsidRPr="00C1135B">
              <w:rPr>
                <w:rFonts w:ascii="標楷體" w:eastAsia="標楷體" w:hAnsi="標楷體" w:hint="eastAsia"/>
                <w:color w:val="000000" w:themeColor="text1"/>
              </w:rPr>
              <w:t>90分以上</w:t>
            </w:r>
            <w:r w:rsidR="00D728B5">
              <w:rPr>
                <w:rFonts w:ascii="標楷體" w:eastAsia="標楷體" w:hAnsi="標楷體" w:hint="eastAsia"/>
                <w:color w:val="000000" w:themeColor="text1"/>
              </w:rPr>
              <w:t>)</w:t>
            </w:r>
          </w:p>
          <w:p w14:paraId="516D19D0" w14:textId="181E8CAC" w:rsidR="00D154AC" w:rsidRPr="00C1135B" w:rsidRDefault="00D154AC" w:rsidP="00D154AC">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w:t>
            </w:r>
            <w:proofErr w:type="gramStart"/>
            <w:r w:rsidRPr="00C1135B">
              <w:rPr>
                <w:rFonts w:ascii="標楷體" w:eastAsia="標楷體" w:hAnsi="標楷體" w:hint="eastAsia"/>
                <w:color w:val="000000" w:themeColor="text1"/>
              </w:rPr>
              <w:t>建議</w:t>
            </w:r>
            <w:r w:rsidR="00EF58F9" w:rsidRPr="00C1135B">
              <w:rPr>
                <w:rFonts w:ascii="標楷體" w:eastAsia="標楷體" w:hAnsi="標楷體" w:hint="eastAsia"/>
                <w:color w:val="000000" w:themeColor="text1"/>
              </w:rPr>
              <w:t>良級</w:t>
            </w:r>
            <w:proofErr w:type="gramEnd"/>
            <w:r w:rsidR="00F8065C">
              <w:rPr>
                <w:rFonts w:ascii="標楷體" w:eastAsia="標楷體" w:hAnsi="標楷體" w:hint="eastAsia"/>
                <w:color w:val="000000" w:themeColor="text1"/>
              </w:rPr>
              <w:t xml:space="preserve">  </w:t>
            </w:r>
            <w:r w:rsidR="00D728B5">
              <w:rPr>
                <w:rFonts w:ascii="標楷體" w:eastAsia="標楷體" w:hAnsi="標楷體" w:hint="eastAsia"/>
                <w:color w:val="000000" w:themeColor="text1"/>
              </w:rPr>
              <w:t>(</w:t>
            </w:r>
            <w:r w:rsidR="00F8065C" w:rsidRPr="00C1135B">
              <w:rPr>
                <w:rFonts w:ascii="標楷體" w:eastAsia="標楷體" w:hAnsi="標楷體" w:hint="eastAsia"/>
                <w:color w:val="000000" w:themeColor="text1"/>
              </w:rPr>
              <w:t>80-89 分</w:t>
            </w:r>
            <w:r w:rsidR="00D728B5">
              <w:rPr>
                <w:rFonts w:ascii="標楷體" w:eastAsia="標楷體" w:hAnsi="標楷體" w:hint="eastAsia"/>
                <w:color w:val="000000" w:themeColor="text1"/>
              </w:rPr>
              <w:t>)</w:t>
            </w:r>
          </w:p>
          <w:p w14:paraId="61842E7B" w14:textId="54D70549" w:rsidR="00D154AC" w:rsidRPr="00C1135B" w:rsidRDefault="00D154AC" w:rsidP="00D154AC">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□補送缺失改善計畫書及缺失改善前後對照相片，期限</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年</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月</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日前寄至本會</w:t>
            </w:r>
          </w:p>
          <w:p w14:paraId="57F2AD91" w14:textId="110D7ADC" w:rsidR="00EF58F9" w:rsidRPr="00C1135B" w:rsidRDefault="00F8065C" w:rsidP="00D154AC">
            <w:pPr>
              <w:widowControl/>
              <w:spacing w:line="520" w:lineRule="exact"/>
              <w:rPr>
                <w:rFonts w:ascii="標楷體" w:eastAsia="標楷體" w:hAnsi="標楷體"/>
                <w:color w:val="000000" w:themeColor="text1"/>
              </w:rPr>
            </w:pPr>
            <w:r w:rsidRPr="00C1135B">
              <w:rPr>
                <w:rFonts w:ascii="標楷體" w:eastAsia="標楷體" w:hAnsi="標楷體" w:hint="eastAsia"/>
                <w:color w:val="000000" w:themeColor="text1"/>
              </w:rPr>
              <w:t>□不合格</w:t>
            </w:r>
          </w:p>
          <w:p w14:paraId="6DAFFF27" w14:textId="26F8106F"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委員簽名/日期</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p>
        </w:tc>
      </w:tr>
      <w:tr w:rsidR="00C1135B" w:rsidRPr="00C1135B" w14:paraId="03DFBAFD" w14:textId="77777777" w:rsidTr="00D16858">
        <w:trPr>
          <w:trHeight w:val="1548"/>
        </w:trPr>
        <w:tc>
          <w:tcPr>
            <w:tcW w:w="10456" w:type="dxa"/>
            <w:gridSpan w:val="7"/>
            <w:tcBorders>
              <w:top w:val="double" w:sz="4" w:space="0" w:color="auto"/>
              <w:bottom w:val="double" w:sz="4" w:space="0" w:color="auto"/>
            </w:tcBorders>
          </w:tcPr>
          <w:p w14:paraId="02F84CC4" w14:textId="77777777" w:rsidR="00EF58F9" w:rsidRPr="00C1135B" w:rsidRDefault="00EF58F9" w:rsidP="00EF58F9">
            <w:pPr>
              <w:spacing w:line="520" w:lineRule="exact"/>
              <w:jc w:val="both"/>
              <w:rPr>
                <w:rFonts w:eastAsia="標楷體"/>
                <w:color w:val="000000" w:themeColor="text1"/>
              </w:rPr>
            </w:pPr>
            <w:r w:rsidRPr="00C1135B">
              <w:rPr>
                <w:rFonts w:eastAsia="標楷體" w:hint="eastAsia"/>
                <w:color w:val="000000" w:themeColor="text1"/>
              </w:rPr>
              <w:lastRenderedPageBreak/>
              <w:t>秘書處綜合考評事項</w:t>
            </w:r>
            <w:r w:rsidRPr="00C1135B">
              <w:rPr>
                <w:rFonts w:ascii="新細明體" w:hAnsi="新細明體" w:hint="eastAsia"/>
                <w:color w:val="000000" w:themeColor="text1"/>
              </w:rPr>
              <w:t>：</w:t>
            </w:r>
          </w:p>
          <w:p w14:paraId="0AA5BC52" w14:textId="77777777" w:rsidR="00EF58F9" w:rsidRPr="00C1135B" w:rsidRDefault="00EF58F9" w:rsidP="00EF58F9">
            <w:pPr>
              <w:spacing w:line="520" w:lineRule="exact"/>
              <w:jc w:val="both"/>
              <w:rPr>
                <w:rFonts w:eastAsia="標楷體"/>
                <w:b/>
                <w:color w:val="000000" w:themeColor="text1"/>
              </w:rPr>
            </w:pPr>
            <w:r w:rsidRPr="00C1135B">
              <w:rPr>
                <w:rFonts w:eastAsia="標楷體" w:hint="eastAsia"/>
                <w:b/>
                <w:color w:val="000000" w:themeColor="text1"/>
                <w:u w:val="single"/>
              </w:rPr>
              <w:t xml:space="preserve">                                                                                    </w:t>
            </w:r>
          </w:p>
          <w:p w14:paraId="1336435A" w14:textId="77777777" w:rsidR="00EF58F9" w:rsidRPr="00C1135B" w:rsidRDefault="00EF58F9" w:rsidP="00EF58F9">
            <w:pPr>
              <w:spacing w:line="520" w:lineRule="exact"/>
              <w:jc w:val="both"/>
              <w:rPr>
                <w:rFonts w:eastAsia="標楷體"/>
                <w:b/>
                <w:color w:val="000000" w:themeColor="text1"/>
              </w:rPr>
            </w:pPr>
            <w:r w:rsidRPr="00C1135B">
              <w:rPr>
                <w:rFonts w:eastAsia="標楷體" w:hint="eastAsia"/>
                <w:b/>
                <w:color w:val="000000" w:themeColor="text1"/>
                <w:u w:val="single"/>
              </w:rPr>
              <w:t xml:space="preserve">                                                                                    </w:t>
            </w:r>
          </w:p>
          <w:p w14:paraId="27AF2178" w14:textId="7E3C93E9" w:rsidR="00584892" w:rsidRPr="00584892" w:rsidRDefault="00584892" w:rsidP="00584892">
            <w:pPr>
              <w:spacing w:afterLines="50" w:after="180" w:line="520" w:lineRule="exact"/>
              <w:jc w:val="both"/>
              <w:rPr>
                <w:rFonts w:eastAsia="標楷體"/>
                <w:color w:val="000000" w:themeColor="text1"/>
              </w:rPr>
            </w:pPr>
            <w:r w:rsidRPr="00584892">
              <w:rPr>
                <w:rFonts w:eastAsia="標楷體" w:hint="eastAsia"/>
                <w:color w:val="000000" w:themeColor="text1"/>
              </w:rPr>
              <w:t>考評結果：</w:t>
            </w:r>
            <w:r w:rsidRPr="00584892">
              <w:rPr>
                <w:rFonts w:eastAsia="標楷體" w:hint="eastAsia"/>
                <w:color w:val="000000" w:themeColor="text1"/>
              </w:rPr>
              <w:t xml:space="preserve"> </w:t>
            </w:r>
            <w:r w:rsidRPr="00584892">
              <w:rPr>
                <w:rFonts w:eastAsia="標楷體" w:hint="eastAsia"/>
                <w:color w:val="000000" w:themeColor="text1"/>
              </w:rPr>
              <w:t>□</w:t>
            </w:r>
            <w:proofErr w:type="gramStart"/>
            <w:r w:rsidR="00D728B5">
              <w:rPr>
                <w:rFonts w:eastAsia="標楷體" w:hint="eastAsia"/>
                <w:color w:val="000000" w:themeColor="text1"/>
              </w:rPr>
              <w:t>優級</w:t>
            </w:r>
            <w:proofErr w:type="gramEnd"/>
            <w:r w:rsidRPr="00584892">
              <w:rPr>
                <w:rFonts w:eastAsia="標楷體" w:hint="eastAsia"/>
                <w:color w:val="000000" w:themeColor="text1"/>
              </w:rPr>
              <w:t xml:space="preserve">   </w:t>
            </w:r>
            <w:r w:rsidRPr="00584892">
              <w:rPr>
                <w:rFonts w:eastAsia="標楷體" w:hint="eastAsia"/>
                <w:color w:val="000000" w:themeColor="text1"/>
              </w:rPr>
              <w:t>□</w:t>
            </w:r>
            <w:proofErr w:type="gramStart"/>
            <w:r w:rsidR="00D728B5">
              <w:rPr>
                <w:rFonts w:eastAsia="標楷體" w:hint="eastAsia"/>
                <w:color w:val="000000" w:themeColor="text1"/>
              </w:rPr>
              <w:t>良級</w:t>
            </w:r>
            <w:proofErr w:type="gramEnd"/>
            <w:r w:rsidR="00D728B5" w:rsidRPr="00584892">
              <w:rPr>
                <w:rFonts w:eastAsia="標楷體" w:hint="eastAsia"/>
                <w:color w:val="000000" w:themeColor="text1"/>
              </w:rPr>
              <w:t xml:space="preserve">   </w:t>
            </w:r>
            <w:r w:rsidR="00D728B5" w:rsidRPr="00584892">
              <w:rPr>
                <w:rFonts w:eastAsia="標楷體" w:hint="eastAsia"/>
                <w:color w:val="000000" w:themeColor="text1"/>
              </w:rPr>
              <w:t>□不合格</w:t>
            </w:r>
            <w:r w:rsidRPr="00584892">
              <w:rPr>
                <w:rFonts w:eastAsia="標楷體" w:hint="eastAsia"/>
                <w:color w:val="000000" w:themeColor="text1"/>
              </w:rPr>
              <w:t xml:space="preserve">       </w:t>
            </w:r>
          </w:p>
          <w:p w14:paraId="57BCDFBA" w14:textId="04A3BBF5" w:rsidR="00EF58F9" w:rsidRPr="00C1135B" w:rsidRDefault="00584892" w:rsidP="00584892">
            <w:pPr>
              <w:ind w:leftChars="1608" w:left="3859"/>
              <w:rPr>
                <w:rFonts w:ascii="標楷體" w:eastAsia="標楷體" w:hAnsi="標楷體"/>
                <w:color w:val="000000" w:themeColor="text1"/>
              </w:rPr>
            </w:pPr>
            <w:r w:rsidRPr="00584892">
              <w:rPr>
                <w:rFonts w:eastAsia="標楷體" w:hint="eastAsia"/>
                <w:color w:val="000000" w:themeColor="text1"/>
              </w:rPr>
              <w:t>考評人員</w:t>
            </w:r>
            <w:r w:rsidRPr="00584892">
              <w:rPr>
                <w:rFonts w:eastAsia="標楷體" w:hint="eastAsia"/>
                <w:color w:val="000000" w:themeColor="text1"/>
              </w:rPr>
              <w:t>:</w:t>
            </w:r>
            <w:r w:rsidRPr="00584892">
              <w:rPr>
                <w:rFonts w:eastAsia="標楷體" w:hint="eastAsia"/>
                <w:color w:val="000000" w:themeColor="text1"/>
                <w:u w:val="single"/>
              </w:rPr>
              <w:t xml:space="preserve">                         </w:t>
            </w:r>
          </w:p>
        </w:tc>
      </w:tr>
      <w:tr w:rsidR="00C1135B" w:rsidRPr="00C1135B" w14:paraId="77D4B0C9" w14:textId="77777777" w:rsidTr="00EF58F9">
        <w:trPr>
          <w:trHeight w:val="1253"/>
        </w:trPr>
        <w:tc>
          <w:tcPr>
            <w:tcW w:w="846" w:type="dxa"/>
            <w:gridSpan w:val="2"/>
            <w:tcBorders>
              <w:top w:val="double" w:sz="4" w:space="0" w:color="auto"/>
              <w:bottom w:val="double" w:sz="4" w:space="0" w:color="auto"/>
            </w:tcBorders>
            <w:vAlign w:val="center"/>
          </w:tcPr>
          <w:p w14:paraId="79BE5CF3" w14:textId="03A28210" w:rsidR="00EF58F9" w:rsidRPr="00C1135B" w:rsidRDefault="00EF58F9" w:rsidP="00EF58F9">
            <w:pPr>
              <w:jc w:val="center"/>
              <w:rPr>
                <w:rFonts w:ascii="標楷體" w:eastAsia="標楷體" w:hAnsi="標楷體"/>
                <w:color w:val="000000" w:themeColor="text1"/>
              </w:rPr>
            </w:pPr>
            <w:r w:rsidRPr="00C1135B">
              <w:rPr>
                <w:rFonts w:ascii="標楷體" w:eastAsia="標楷體" w:hAnsi="標楷體" w:hint="eastAsia"/>
                <w:color w:val="000000" w:themeColor="text1"/>
              </w:rPr>
              <w:t>備註：</w:t>
            </w:r>
          </w:p>
        </w:tc>
        <w:tc>
          <w:tcPr>
            <w:tcW w:w="9610" w:type="dxa"/>
            <w:gridSpan w:val="5"/>
            <w:tcBorders>
              <w:top w:val="double" w:sz="4" w:space="0" w:color="auto"/>
              <w:bottom w:val="double" w:sz="4" w:space="0" w:color="auto"/>
            </w:tcBorders>
          </w:tcPr>
          <w:p w14:paraId="0C6445A8" w14:textId="77777777" w:rsidR="00EF58F9" w:rsidRPr="00C1135B" w:rsidRDefault="00EF58F9" w:rsidP="00EF58F9">
            <w:pPr>
              <w:pStyle w:val="af1"/>
              <w:numPr>
                <w:ilvl w:val="0"/>
                <w:numId w:val="30"/>
              </w:numPr>
              <w:ind w:leftChars="0" w:left="521"/>
              <w:rPr>
                <w:rFonts w:ascii="標楷體" w:eastAsia="標楷體" w:hAnsi="標楷體"/>
                <w:color w:val="000000" w:themeColor="text1"/>
              </w:rPr>
            </w:pPr>
            <w:r w:rsidRPr="00C1135B">
              <w:rPr>
                <w:rFonts w:ascii="標楷體" w:eastAsia="標楷體" w:hAnsi="標楷體" w:hint="eastAsia"/>
                <w:color w:val="000000" w:themeColor="text1"/>
              </w:rPr>
              <w:t>業者具結：本公司(店)</w:t>
            </w:r>
            <w:r w:rsidRPr="00C1135B">
              <w:rPr>
                <w:rFonts w:ascii="標楷體" w:eastAsia="標楷體" w:hAnsi="標楷體"/>
                <w:color w:val="000000" w:themeColor="text1"/>
              </w:rPr>
              <w:t xml:space="preserve"> (</w:t>
            </w:r>
            <w:r w:rsidRPr="00C1135B">
              <w:rPr>
                <w:rFonts w:ascii="標楷體" w:eastAsia="標楷體" w:hAnsi="標楷體" w:hint="eastAsia"/>
                <w:color w:val="000000" w:themeColor="text1"/>
              </w:rPr>
              <w:t>人</w:t>
            </w:r>
            <w:r w:rsidRPr="00C1135B">
              <w:rPr>
                <w:rFonts w:ascii="標楷體" w:eastAsia="標楷體" w:hAnsi="標楷體"/>
                <w:color w:val="000000" w:themeColor="text1"/>
              </w:rPr>
              <w:t>)</w:t>
            </w:r>
            <w:r w:rsidRPr="00C1135B">
              <w:rPr>
                <w:rFonts w:ascii="標楷體" w:eastAsia="標楷體" w:hAnsi="標楷體" w:hint="eastAsia"/>
                <w:color w:val="000000" w:themeColor="text1"/>
              </w:rPr>
              <w:t>查核時並無發生金錢財務短少及其他任何損害事情。</w:t>
            </w:r>
          </w:p>
          <w:p w14:paraId="7DD0E717" w14:textId="77777777" w:rsidR="00EF58F9" w:rsidRPr="00C1135B" w:rsidRDefault="00EF58F9" w:rsidP="00EF58F9">
            <w:pPr>
              <w:pStyle w:val="af1"/>
              <w:numPr>
                <w:ilvl w:val="0"/>
                <w:numId w:val="30"/>
              </w:numPr>
              <w:ind w:leftChars="0" w:left="521"/>
              <w:rPr>
                <w:rFonts w:ascii="標楷體" w:eastAsia="標楷體" w:hAnsi="標楷體"/>
                <w:color w:val="000000" w:themeColor="text1"/>
              </w:rPr>
            </w:pPr>
            <w:proofErr w:type="gramStart"/>
            <w:r w:rsidRPr="00C1135B">
              <w:rPr>
                <w:rFonts w:ascii="標楷體" w:eastAsia="標楷體" w:hAnsi="標楷體" w:hint="eastAsia"/>
                <w:color w:val="000000" w:themeColor="text1"/>
              </w:rPr>
              <w:t>本表如無</w:t>
            </w:r>
            <w:proofErr w:type="gramEnd"/>
            <w:r w:rsidRPr="00C1135B">
              <w:rPr>
                <w:rFonts w:ascii="標楷體" w:eastAsia="標楷體" w:hAnsi="標楷體" w:hint="eastAsia"/>
                <w:color w:val="000000" w:themeColor="text1"/>
              </w:rPr>
              <w:t>查核人員簽署者無效。</w:t>
            </w:r>
          </w:p>
          <w:p w14:paraId="7D61B23F" w14:textId="77777777" w:rsidR="00EF58F9" w:rsidRPr="00C1135B" w:rsidRDefault="00EF58F9" w:rsidP="00EF58F9">
            <w:pPr>
              <w:pStyle w:val="af1"/>
              <w:numPr>
                <w:ilvl w:val="0"/>
                <w:numId w:val="30"/>
              </w:numPr>
              <w:ind w:leftChars="0" w:left="521"/>
              <w:rPr>
                <w:rFonts w:ascii="標楷體" w:eastAsia="標楷體" w:hAnsi="標楷體"/>
                <w:color w:val="000000" w:themeColor="text1"/>
              </w:rPr>
            </w:pPr>
            <w:r w:rsidRPr="00C1135B">
              <w:rPr>
                <w:rFonts w:ascii="標楷體" w:eastAsia="標楷體" w:hAnsi="標楷體" w:hint="eastAsia"/>
                <w:color w:val="000000" w:themeColor="text1"/>
              </w:rPr>
              <w:t>不合格事項請務必加</w:t>
            </w:r>
            <w:proofErr w:type="gramStart"/>
            <w:r w:rsidRPr="00C1135B">
              <w:rPr>
                <w:rFonts w:ascii="標楷體" w:eastAsia="標楷體" w:hAnsi="標楷體" w:hint="eastAsia"/>
                <w:color w:val="000000" w:themeColor="text1"/>
              </w:rPr>
              <w:t>註</w:t>
            </w:r>
            <w:proofErr w:type="gramEnd"/>
            <w:r w:rsidRPr="00C1135B">
              <w:rPr>
                <w:rFonts w:ascii="標楷體" w:eastAsia="標楷體" w:hAnsi="標楷體" w:hint="eastAsia"/>
                <w:color w:val="000000" w:themeColor="text1"/>
              </w:rPr>
              <w:t>說明。</w:t>
            </w:r>
          </w:p>
          <w:p w14:paraId="3B70F786" w14:textId="2FA23896" w:rsidR="00EF58F9" w:rsidRPr="00C1135B" w:rsidRDefault="00EF58F9" w:rsidP="00EF58F9">
            <w:pPr>
              <w:pStyle w:val="af1"/>
              <w:numPr>
                <w:ilvl w:val="0"/>
                <w:numId w:val="30"/>
              </w:numPr>
              <w:ind w:leftChars="0" w:left="521"/>
              <w:rPr>
                <w:rFonts w:ascii="標楷體" w:eastAsia="標楷體" w:hAnsi="標楷體"/>
                <w:color w:val="000000" w:themeColor="text1"/>
              </w:rPr>
            </w:pPr>
            <w:r w:rsidRPr="00C1135B">
              <w:rPr>
                <w:rFonts w:ascii="標楷體" w:eastAsia="標楷體" w:hAnsi="標楷體" w:hint="eastAsia"/>
                <w:color w:val="000000" w:themeColor="text1"/>
              </w:rPr>
              <w:t>本記錄表單應影印一份，供廠商收執，正本由本會自存。</w:t>
            </w:r>
          </w:p>
        </w:tc>
      </w:tr>
    </w:tbl>
    <w:p w14:paraId="358EF872" w14:textId="0DB80C25" w:rsidR="00651C46" w:rsidRPr="00C1135B" w:rsidRDefault="00651C46">
      <w:pPr>
        <w:widowControl/>
        <w:rPr>
          <w:color w:val="000000" w:themeColor="text1"/>
        </w:rPr>
      </w:pPr>
    </w:p>
    <w:sectPr w:rsidR="00651C46" w:rsidRPr="00C1135B"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3914" w14:textId="77777777" w:rsidR="00AB0D6E" w:rsidRDefault="00AB0D6E">
      <w:r>
        <w:separator/>
      </w:r>
    </w:p>
  </w:endnote>
  <w:endnote w:type="continuationSeparator" w:id="0">
    <w:p w14:paraId="641964F0" w14:textId="77777777" w:rsidR="00AB0D6E" w:rsidRDefault="00AB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E07E" w14:textId="77777777" w:rsidR="00AB0D6E" w:rsidRDefault="00AB0D6E">
      <w:r>
        <w:separator/>
      </w:r>
    </w:p>
  </w:footnote>
  <w:footnote w:type="continuationSeparator" w:id="0">
    <w:p w14:paraId="1F5661D1" w14:textId="77777777" w:rsidR="00AB0D6E" w:rsidRDefault="00AB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0D6E"/>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04FD"/>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424</Words>
  <Characters>2423</Characters>
  <Application>Microsoft Office Word</Application>
  <DocSecurity>0</DocSecurity>
  <Lines>20</Lines>
  <Paragraphs>5</Paragraphs>
  <ScaleCrop>false</ScaleCrop>
  <Company>CMT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2023-08-01T02:12:00Z</dcterms:modified>
</cp:coreProperties>
</file>